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5.png" ContentType="image/png"/>
  <Override PartName="/word/media/image4.png" ContentType="image/png"/>
  <Override PartName="/word/media/image3.png" ContentType="image/png"/>
  <Override PartName="/word/media/image6.png" ContentType="image/png"/>
  <Override PartName="/word/media/image1.jpeg" ContentType="image/jpeg"/>
  <Override PartName="/word/media/image2.png" ContentType="image/png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both"/>
        <w:rPr/>
      </w:pPr>
      <w:r>
        <w:rPr>
          <w:b/>
          <w:i/>
          <w:sz w:val="28"/>
          <w:szCs w:val="28"/>
          <w:lang w:val="uk-UA"/>
        </w:rPr>
        <w:t xml:space="preserve">Урок </w:t>
      </w:r>
      <w:r>
        <w:rPr>
          <w:b/>
          <w:sz w:val="28"/>
          <w:szCs w:val="28"/>
          <w:lang w:val="uk-UA"/>
        </w:rPr>
        <w:t xml:space="preserve">.    </w:t>
      </w:r>
      <w:r>
        <w:rPr>
          <w:b/>
          <w:color w:val="FF0000"/>
          <w:sz w:val="28"/>
          <w:szCs w:val="28"/>
          <w:lang w:val="uk-UA"/>
        </w:rPr>
        <w:t>8 клас</w:t>
      </w:r>
      <w:r>
        <w:rPr>
          <w:b/>
          <w:sz w:val="28"/>
          <w:szCs w:val="28"/>
          <w:lang w:val="uk-UA"/>
        </w:rPr>
        <w:tab/>
        <w:tab/>
        <w:tab/>
        <w:tab/>
        <w:tab/>
        <w:tab/>
        <w:t xml:space="preserve">           </w:t>
        <w:tab/>
        <w:t xml:space="preserve">____________ </w:t>
      </w:r>
      <w:r>
        <w:rPr>
          <w:sz w:val="28"/>
          <w:szCs w:val="28"/>
          <w:lang w:val="uk-UA"/>
        </w:rPr>
        <w:t>(дата)</w:t>
      </w:r>
    </w:p>
    <w:p>
      <w:pPr>
        <w:pStyle w:val="Normal"/>
        <w:spacing w:lineRule="auto" w:line="276"/>
        <w:ind w:left="1980" w:hanging="19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993" w:hanging="993"/>
        <w:jc w:val="both"/>
        <w:rPr>
          <w:b/>
          <w:b/>
          <w:bCs/>
          <w:color w:val="000000" w:themeColor="text1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Тема </w:t>
      </w:r>
      <w:r>
        <w:rPr>
          <w:b/>
          <w:i/>
          <w:color w:val="FF0000"/>
          <w:sz w:val="28"/>
          <w:szCs w:val="28"/>
          <w:lang w:val="uk-UA"/>
        </w:rPr>
        <w:t>(слайд 2):</w:t>
      </w:r>
      <w:r>
        <w:rPr>
          <w:color w:val="000000" w:themeColor="text1"/>
          <w:sz w:val="28"/>
          <w:szCs w:val="28"/>
          <w:lang w:val="uk-UA"/>
        </w:rPr>
        <w:t xml:space="preserve">   </w:t>
      </w:r>
      <w:r>
        <w:rPr>
          <w:b/>
          <w:bCs/>
          <w:color w:val="000000" w:themeColor="text1"/>
          <w:sz w:val="28"/>
          <w:szCs w:val="28"/>
          <w:lang w:val="uk-UA"/>
        </w:rPr>
        <w:t>Практична робота №12 «Складання та виконання алгоритмів з повтореннями та розгалуженнями для опрацювання величин»</w:t>
      </w:r>
    </w:p>
    <w:p>
      <w:pPr>
        <w:pStyle w:val="Normal"/>
        <w:tabs>
          <w:tab w:val="left" w:pos="6435" w:leader="none"/>
        </w:tabs>
        <w:spacing w:lineRule="auto" w:line="276"/>
        <w:ind w:left="1980" w:hanging="1980"/>
        <w:jc w:val="both"/>
        <w:rPr>
          <w:b/>
          <w:b/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</w:t>
      </w:r>
      <w:r>
        <w:rPr>
          <w:b/>
          <w:color w:val="FF0000"/>
          <w:sz w:val="28"/>
          <w:szCs w:val="28"/>
          <w:lang w:val="uk-UA"/>
        </w:rPr>
        <w:t xml:space="preserve">Мета </w:t>
      </w:r>
      <w:r>
        <w:rPr>
          <w:b/>
          <w:i/>
          <w:color w:val="FF0000"/>
          <w:sz w:val="28"/>
          <w:szCs w:val="28"/>
          <w:lang w:val="uk-UA"/>
        </w:rPr>
        <w:t>(слайд 3):</w:t>
      </w:r>
      <w:r>
        <w:rPr>
          <w:b/>
          <w:color w:val="FF0000"/>
          <w:sz w:val="28"/>
          <w:szCs w:val="28"/>
          <w:lang w:val="uk-UA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навчальна: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iCs/>
          <w:color w:val="000000" w:themeColor="text1"/>
          <w:sz w:val="28"/>
          <w:szCs w:val="28"/>
          <w:lang w:val="uk-UA"/>
        </w:rPr>
        <w:t>сформувати практичні навички складання алгоритмів з повторенням та розгалуженням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i/>
          <w:i/>
          <w:iCs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розвиваюча: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розвивати пам’ять, мислення, увагу, інтерес до вивчення інформатики;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виховна: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виховувати охайність уважність, інформаційну культуру.</w:t>
      </w:r>
    </w:p>
    <w:p>
      <w:pPr>
        <w:pStyle w:val="Normal"/>
        <w:spacing w:lineRule="auto" w:line="276"/>
        <w:jc w:val="both"/>
        <w:rPr>
          <w:bCs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Обладнання:</w:t>
      </w:r>
      <w:r>
        <w:rPr>
          <w:bCs/>
          <w:color w:val="FF0000"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комп’ютери кабінету з виходом в мережу Інтернет, мультимедійний проектор,  презентація уроку, електронні матеріали (ФАЙЛИ-ЗАГОТОВКИ) до підручника "ІНФОРМАТИКА 8 КЛАС" Морзе Н.В., Берна О.В., Вембер В.П.</w:t>
      </w:r>
    </w:p>
    <w:p>
      <w:pPr>
        <w:pStyle w:val="Normal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</w:r>
    </w:p>
    <w:p>
      <w:pPr>
        <w:pStyle w:val="Normal"/>
        <w:jc w:val="both"/>
        <w:rPr>
          <w:b/>
          <w:b/>
          <w:lang w:val="uk-UA"/>
        </w:rPr>
      </w:pPr>
      <w:r>
        <w:rPr>
          <w:b/>
          <w:lang w:val="uk-UA"/>
        </w:rPr>
      </w:r>
    </w:p>
    <w:p>
      <w:pPr>
        <w:pStyle w:val="Normal"/>
        <w:jc w:val="both"/>
        <w:rPr>
          <w:rFonts w:eastAsia="Trebuchet MS"/>
          <w:b/>
          <w:b/>
          <w:bCs/>
          <w:lang w:val="uk-UA"/>
        </w:rPr>
      </w:pPr>
      <w:r>
        <w:rPr>
          <w:rFonts w:eastAsia="Trebuchet MS"/>
          <w:b/>
          <w:bCs/>
          <w:lang w:val="uk-UA"/>
        </w:rPr>
      </w:r>
    </w:p>
    <w:p>
      <w:pPr>
        <w:pStyle w:val="Normal"/>
        <w:spacing w:lineRule="auto" w:line="276"/>
        <w:jc w:val="both"/>
        <w:rPr>
          <w:sz w:val="28"/>
          <w:szCs w:val="28"/>
          <w:lang w:val="uk-UA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4917440</wp:posOffset>
            </wp:positionH>
            <wp:positionV relativeFrom="paragraph">
              <wp:posOffset>163830</wp:posOffset>
            </wp:positionV>
            <wp:extent cx="1621155" cy="1809750"/>
            <wp:effectExtent l="0" t="0" r="0" b="0"/>
            <wp:wrapSquare wrapText="bothSides"/>
            <wp:docPr id="1" name="Рисунок 2" descr="http://teach-inf.at.ua/book/book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://teach-inf.at.ua/book/book_07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lang w:val="uk-UA"/>
        </w:rPr>
        <w:t>Т</w:t>
      </w:r>
      <w:r>
        <w:rPr>
          <w:b/>
          <w:color w:val="FF0000"/>
          <w:sz w:val="28"/>
          <w:szCs w:val="28"/>
          <w:lang w:val="uk-UA"/>
        </w:rPr>
        <w:t>ип уроку: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урок формування умінь і навичок.</w:t>
      </w:r>
    </w:p>
    <w:p>
      <w:pPr>
        <w:pStyle w:val="Normal"/>
        <w:spacing w:lineRule="auto" w:line="2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567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(конспект уроку та презентація розроблені на основі матеріалу підручника  «</w:t>
      </w:r>
      <w:r>
        <w:rPr>
          <w:i/>
          <w:color w:val="000000"/>
          <w:sz w:val="28"/>
          <w:szCs w:val="28"/>
          <w:shd w:fill="FCFCFC" w:val="clear"/>
          <w:lang w:val="uk-UA"/>
        </w:rPr>
        <w:t>Інформатика (Морзе, Барна, Вембер) 8 клас</w:t>
      </w:r>
      <w:r>
        <w:rPr>
          <w:sz w:val="28"/>
          <w:szCs w:val="28"/>
          <w:lang w:val="uk-UA"/>
        </w:rPr>
        <w:t>»)</w:t>
      </w:r>
      <w:r>
        <w:rPr>
          <w:lang w:val="uk-UA"/>
        </w:rPr>
        <w:t xml:space="preserve"> </w:t>
      </w:r>
    </w:p>
    <w:p>
      <w:pPr>
        <w:pStyle w:val="Normal"/>
        <w:spacing w:lineRule="auto" w:line="276"/>
        <w:jc w:val="center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</w:r>
    </w:p>
    <w:p>
      <w:pPr>
        <w:pStyle w:val="Normal"/>
        <w:spacing w:lineRule="auto" w:line="276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>
      <w:pPr>
        <w:pStyle w:val="Normal"/>
        <w:tabs>
          <w:tab w:val="left" w:pos="1000" w:leader="none"/>
        </w:tabs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І. Організаційний етап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1) Привітання із класом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1)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2) Повідомлення теми і мети уроку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2-3)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ІІ. Актуалізація опорних знань учнів</w:t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 Повторення </w:t>
      </w:r>
      <w:r>
        <w:rPr>
          <w:b/>
          <w:i/>
          <w:color w:val="FF0000"/>
          <w:sz w:val="28"/>
          <w:szCs w:val="28"/>
          <w:lang w:val="uk-UA"/>
        </w:rPr>
        <w:t>(слайд 4):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/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Як описати алгоритмічну структуру розгалуження мовою програмування </w:t>
      </w:r>
      <w:r>
        <w:rPr>
          <w:rFonts w:eastAsia="Times New Roman" w:cs="Times New Roman" w:ascii="Times New Roman" w:hAnsi="Times New Roman"/>
          <w:b w:val="false"/>
          <w:i/>
          <w:sz w:val="28"/>
          <w:szCs w:val="28"/>
        </w:rPr>
        <w:t>Python</w:t>
      </w: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? 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jc w:val="both"/>
        <w:rPr/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Як описати алгоритмічну структуру повторення мовою програмування </w:t>
      </w:r>
      <w:r>
        <w:rPr>
          <w:rFonts w:eastAsia="Times New Roman" w:cs="Times New Roman" w:ascii="Times New Roman" w:hAnsi="Times New Roman"/>
          <w:b w:val="false"/>
          <w:i/>
          <w:sz w:val="28"/>
          <w:szCs w:val="28"/>
        </w:rPr>
        <w:t>Python</w:t>
      </w:r>
      <w:r>
        <w:rPr>
          <w:rFonts w:eastAsia="Times New Roman" w:cs="Times New Roman" w:ascii="Times New Roman" w:hAnsi="Times New Roman"/>
          <w:b w:val="false"/>
          <w:sz w:val="28"/>
          <w:szCs w:val="28"/>
        </w:rPr>
        <w:t>?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jc w:val="both"/>
        <w:rPr>
          <w:rFonts w:ascii="Times New Roman" w:hAnsi="Times New Roman" w:eastAsia="Times New Roman" w:cs="Times New Roman"/>
          <w:b w:val="false"/>
          <w:b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Як описати операції над величинами різних типів мовою програмування </w:t>
      </w:r>
      <w:r>
        <w:rPr>
          <w:rFonts w:eastAsia="Times New Roman" w:cs="Times New Roman" w:ascii="Times New Roman" w:hAnsi="Times New Roman"/>
          <w:b w:val="false"/>
          <w:i/>
          <w:sz w:val="28"/>
          <w:szCs w:val="28"/>
        </w:rPr>
        <w:t>Python</w:t>
      </w:r>
      <w:r>
        <w:rPr>
          <w:rFonts w:eastAsia="Times New Roman" w:cs="Times New Roman" w:ascii="Times New Roman" w:hAnsi="Times New Roman"/>
          <w:b w:val="false"/>
          <w:sz w:val="28"/>
          <w:szCs w:val="28"/>
        </w:rPr>
        <w:t>?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Для чого на електронних формах використовують елементи управління </w:t>
      </w:r>
      <w:r>
        <w:rPr>
          <w:rFonts w:eastAsia="Times New Roman" w:cs="Times New Roman" w:ascii="Times New Roman" w:hAnsi="Times New Roman"/>
          <w:b w:val="false"/>
          <w:i/>
          <w:sz w:val="28"/>
          <w:szCs w:val="28"/>
        </w:rPr>
        <w:t>прапорець, перемикач, список</w:t>
      </w:r>
      <w:r>
        <w:rPr>
          <w:rFonts w:eastAsia="Times New Roman" w:cs="Times New Roman" w:ascii="Times New Roman" w:hAnsi="Times New Roman"/>
          <w:b w:val="false"/>
          <w:sz w:val="28"/>
          <w:szCs w:val="28"/>
        </w:rPr>
        <w:t>?</w:t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cs="Times New Roman"/>
          <w:i/>
          <w:i/>
          <w:color w:val="FF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2. Інструктаж з Правил техніки безпеки </w:t>
      </w:r>
      <w:r>
        <w:rPr>
          <w:rFonts w:cs="Times New Roman" w:ascii="Times New Roman" w:hAnsi="Times New Roman"/>
          <w:i/>
          <w:color w:val="FF0000"/>
          <w:sz w:val="28"/>
          <w:szCs w:val="28"/>
        </w:rPr>
        <w:t>(слайд 5)</w:t>
      </w:r>
    </w:p>
    <w:p>
      <w:pPr>
        <w:pStyle w:val="91"/>
        <w:numPr>
          <w:ilvl w:val="0"/>
          <w:numId w:val="1"/>
        </w:numPr>
        <w:shd w:val="clear" w:color="auto" w:fill="auto"/>
        <w:spacing w:lineRule="auto" w:line="276" w:before="122" w:after="0"/>
        <w:ind w:left="1080" w:right="0" w:hanging="72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Формування умінь і навичок </w:t>
      </w:r>
    </w:p>
    <w:p>
      <w:pPr>
        <w:pStyle w:val="Normal"/>
        <w:spacing w:lineRule="auto" w:line="276"/>
        <w:ind w:firstLine="567"/>
        <w:jc w:val="both"/>
        <w:rPr>
          <w:b/>
          <w:b/>
          <w:bCs/>
          <w:i/>
          <w:i/>
          <w:color w:val="FF0000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Практична робота №12 </w:t>
      </w:r>
      <w:r>
        <w:rPr>
          <w:b/>
          <w:bCs/>
          <w:color w:val="000000" w:themeColor="text1"/>
          <w:sz w:val="28"/>
          <w:szCs w:val="28"/>
          <w:lang w:val="uk-UA"/>
        </w:rPr>
        <w:t>«Складання та виконання алгоритмів з повтореннями та розгалуженнями для опрацювання величин»</w:t>
      </w:r>
      <w:r>
        <w:rPr>
          <w:b/>
          <w:bCs/>
          <w:i/>
          <w:color w:val="FF0000"/>
          <w:sz w:val="28"/>
          <w:szCs w:val="28"/>
          <w:lang w:val="uk-UA"/>
        </w:rPr>
        <w:t xml:space="preserve"> (слайди 6)</w:t>
      </w:r>
    </w:p>
    <w:p>
      <w:pPr>
        <w:pStyle w:val="Normal"/>
        <w:spacing w:lineRule="auto" w:line="276"/>
        <w:ind w:firstLine="426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</w:r>
    </w:p>
    <w:p>
      <w:pPr>
        <w:pStyle w:val="Normal"/>
        <w:spacing w:lineRule="auto" w:line="276"/>
        <w:ind w:firstLine="567"/>
        <w:rPr>
          <w:bCs/>
          <w:i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Увага! </w:t>
      </w:r>
      <w:r>
        <w:rPr>
          <w:b/>
          <w:bCs/>
          <w:i/>
          <w:iCs/>
          <w:sz w:val="28"/>
          <w:szCs w:val="28"/>
          <w:lang w:val="uk-UA"/>
        </w:rPr>
        <w:t xml:space="preserve">Під час роботи з комп’ютером дотримуйтеся правил безпеки та санітарно-гігієнічних норм. </w:t>
      </w:r>
      <w:r>
        <w:rPr>
          <w:bCs/>
          <w:i/>
          <w:iCs/>
          <w:sz w:val="28"/>
          <w:szCs w:val="28"/>
          <w:lang w:val="uk-UA"/>
        </w:rPr>
        <w:t>(Інструктаж з правил техніки безпеки)</w:t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>Хід роботи</w:t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drawing>
          <wp:anchor behindDoc="0" distT="0" distB="127000" distL="0" distR="0" simplePos="0" locked="0" layoutInCell="1" allowOverlap="1" relativeHeight="6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5966460" cy="7710805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8"/>
          <w:szCs w:val="28"/>
          <w:lang w:val="uk-UA"/>
        </w:rPr>
        <w:t>(</w:t>
      </w:r>
      <w:r>
        <w:rPr>
          <w:b/>
          <w:bCs/>
          <w:i/>
          <w:iCs/>
          <w:sz w:val="28"/>
          <w:szCs w:val="28"/>
          <w:lang w:val="uk-UA"/>
        </w:rPr>
        <w:t>завдання з підручника с. 179-180)</w:t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posOffset>-213995</wp:posOffset>
            </wp:positionH>
            <wp:positionV relativeFrom="paragraph">
              <wp:posOffset>635</wp:posOffset>
            </wp:positionV>
            <wp:extent cx="6085840" cy="7597775"/>
            <wp:effectExtent l="0" t="0" r="0" b="0"/>
            <wp:wrapSquare wrapText="largest"/>
            <wp:docPr id="3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60960</wp:posOffset>
            </wp:positionH>
            <wp:positionV relativeFrom="paragraph">
              <wp:posOffset>-8255</wp:posOffset>
            </wp:positionV>
            <wp:extent cx="4714875" cy="2635885"/>
            <wp:effectExtent l="0" t="0" r="0" b="0"/>
            <wp:wrapSquare wrapText="largest"/>
            <wp:docPr id="4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358" t="21928" r="3605" b="2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91"/>
        <w:numPr>
          <w:ilvl w:val="0"/>
          <w:numId w:val="1"/>
        </w:numPr>
        <w:shd w:val="clear" w:color="auto" w:fill="auto"/>
        <w:spacing w:lineRule="auto" w:line="276" w:before="0" w:after="0"/>
        <w:ind w:left="1080" w:right="0" w:hanging="720"/>
        <w:jc w:val="left"/>
        <w:rPr/>
      </w:pPr>
      <w:r>
        <w:drawing>
          <wp:anchor behindDoc="0" distT="0" distB="9525" distL="114300" distR="123190" simplePos="0" locked="0" layoutInCell="1" allowOverlap="1" relativeHeight="4">
            <wp:simplePos x="0" y="0"/>
            <wp:positionH relativeFrom="column">
              <wp:posOffset>3738880</wp:posOffset>
            </wp:positionH>
            <wp:positionV relativeFrom="paragraph">
              <wp:posOffset>177800</wp:posOffset>
            </wp:positionV>
            <wp:extent cx="485775" cy="485775"/>
            <wp:effectExtent l="0" t="0" r="0" b="0"/>
            <wp:wrapSquare wrapText="bothSides"/>
            <wp:docPr id="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70C0"/>
          <w:sz w:val="28"/>
          <w:szCs w:val="28"/>
        </w:rPr>
        <w:t>П</w:t>
      </w:r>
      <w:r>
        <w:rPr>
          <w:rFonts w:cs="Times New Roman" w:ascii="Times New Roman" w:hAnsi="Times New Roman"/>
          <w:color w:val="0070C0"/>
          <w:sz w:val="28"/>
          <w:szCs w:val="28"/>
        </w:rPr>
        <w:t>ідсумок уроку</w:t>
      </w:r>
    </w:p>
    <w:p>
      <w:pPr>
        <w:pStyle w:val="Normal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Оголошення  оцінок за практичну роботу</w:t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Рефлексія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7)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мені було незрозуміло…;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у мене виникли такі запитання…;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я не впорався з такими завданням…;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мені сподобалось і я буду використовувати… </w:t>
      </w:r>
    </w:p>
    <w:p>
      <w:pPr>
        <w:pStyle w:val="1121"/>
        <w:shd w:val="clear" w:fill="FFFFFF"/>
        <w:tabs>
          <w:tab w:val="left" w:pos="359" w:leader="none"/>
        </w:tabs>
        <w:spacing w:lineRule="auto" w:line="276" w:before="0" w:after="0"/>
        <w:ind w:left="714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121"/>
        <w:numPr>
          <w:ilvl w:val="0"/>
          <w:numId w:val="1"/>
        </w:numPr>
        <w:shd w:val="clear" w:color="auto" w:fill="auto"/>
        <w:tabs>
          <w:tab w:val="left" w:pos="359" w:leader="none"/>
        </w:tabs>
        <w:spacing w:lineRule="auto" w:line="276" w:before="0" w:after="0"/>
        <w:ind w:left="1080" w:right="0" w:hanging="720"/>
        <w:rPr>
          <w:rFonts w:ascii="Times New Roman" w:hAnsi="Times New Roman" w:cs="Times New Roman"/>
          <w:b/>
          <w:b/>
          <w:color w:val="0070C0"/>
          <w:sz w:val="28"/>
          <w:szCs w:val="28"/>
        </w:rPr>
      </w:pPr>
      <w:bookmarkStart w:id="1" w:name="bookmark73"/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5681980</wp:posOffset>
            </wp:positionH>
            <wp:positionV relativeFrom="paragraph">
              <wp:posOffset>86360</wp:posOffset>
            </wp:positionV>
            <wp:extent cx="495300" cy="495300"/>
            <wp:effectExtent l="0" t="0" r="0" b="0"/>
            <wp:wrapSquare wrapText="bothSides"/>
            <wp:docPr id="6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Д</w:t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омашнє завдання</w:t>
      </w:r>
      <w:bookmarkEnd w:id="1"/>
      <w:r>
        <w:rPr>
          <w:rFonts w:cs="Times New Roman"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8)</w:t>
      </w:r>
    </w:p>
    <w:p>
      <w:pPr>
        <w:pStyle w:val="2"/>
        <w:shd w:val="clear" w:fill="FFFFFF"/>
        <w:tabs>
          <w:tab w:val="left" w:pos="359" w:leader="none"/>
        </w:tabs>
        <w:spacing w:lineRule="auto" w:line="276" w:before="0" w:after="0"/>
        <w:ind w:left="108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Повторити матеріал підручника </w:t>
      </w:r>
      <w:r>
        <w:rPr>
          <w:rFonts w:cs="Times New Roman" w:ascii="Times New Roman" w:hAnsi="Times New Roman"/>
          <w:b/>
          <w:bCs/>
          <w:sz w:val="28"/>
          <w:szCs w:val="28"/>
        </w:rPr>
        <w:t>п.25</w:t>
      </w:r>
    </w:p>
    <w:p>
      <w:pPr>
        <w:pStyle w:val="2"/>
        <w:shd w:val="clear" w:color="auto" w:fill="auto"/>
        <w:tabs>
          <w:tab w:val="left" w:pos="359" w:leader="none"/>
        </w:tabs>
        <w:spacing w:lineRule="auto" w:line="276" w:before="0" w:after="0"/>
        <w:ind w:right="0" w:firstLine="567"/>
        <w:jc w:val="both"/>
        <w:rPr/>
      </w:pPr>
      <w:r>
        <w:rPr/>
      </w:r>
    </w:p>
    <w:p>
      <w:pPr>
        <w:pStyle w:val="2"/>
        <w:shd w:val="clear" w:color="auto" w:fill="auto"/>
        <w:tabs>
          <w:tab w:val="left" w:pos="359" w:leader="none"/>
        </w:tabs>
        <w:spacing w:lineRule="auto" w:line="276" w:before="0" w:after="0"/>
        <w:ind w:right="0" w:firstLine="567"/>
        <w:jc w:val="both"/>
        <w:rPr/>
      </w:pPr>
      <w:r>
        <w:rPr/>
      </w:r>
    </w:p>
    <w:sectPr>
      <w:footerReference w:type="default" r:id="rId8"/>
      <w:type w:val="nextPage"/>
      <w:pgSz w:w="11906" w:h="16838"/>
      <w:pgMar w:left="1417" w:right="850" w:header="0" w:top="850" w:footer="708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roman"/>
    <w:pitch w:val="variable"/>
  </w:font>
  <w:font w:name="Century Schoolbook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07591993"/>
    </w:sdtPr>
    <w:sdtContent>
      <w:p>
        <w:pPr>
          <w:pStyle w:val="Style29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upperRoman"/>
      <w:lvlText w:val="%1."/>
      <w:lvlJc w:val="left"/>
      <w:pPr>
        <w:ind w:left="1080" w:hanging="720"/>
      </w:pPr>
      <w:rPr>
        <w:sz w:val="28"/>
        <w:b/>
        <w:rFonts w:ascii="Times New Roman" w:hAnsi="Times New Roman"/>
        <w:color w:val="0070C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sz w:val="28"/>
        <w:b/>
        <w:rFonts w:cs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0285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9" w:customStyle="1">
    <w:name w:val="Основной текст (9)_"/>
    <w:link w:val="9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Style14" w:customStyle="1">
    <w:name w:val="Основной текст_"/>
    <w:link w:val="2"/>
    <w:qFormat/>
    <w:locked/>
    <w:rsid w:val="00520285"/>
    <w:rPr>
      <w:rFonts w:ascii="Century Schoolbook" w:hAnsi="Century Schoolbook" w:eastAsia="Century Schoolbook" w:cs="Century Schoolbook"/>
      <w:sz w:val="19"/>
      <w:szCs w:val="19"/>
      <w:shd w:fill="FFFFFF" w:val="clear"/>
    </w:rPr>
  </w:style>
  <w:style w:type="character" w:styleId="112" w:customStyle="1">
    <w:name w:val="Заголовок №11 (2)_"/>
    <w:link w:val="112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Appleconvertedspace" w:customStyle="1">
    <w:name w:val="apple-converted-space"/>
    <w:basedOn w:val="DefaultParagraphFont"/>
    <w:qFormat/>
    <w:rsid w:val="00520285"/>
    <w:rPr/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520285"/>
    <w:rPr>
      <w:rFonts w:ascii="Tahoma" w:hAnsi="Tahoma" w:eastAsia="Times New Roman" w:cs="Tahoma"/>
      <w:sz w:val="16"/>
      <w:szCs w:val="16"/>
      <w:lang w:val="ru-RU" w:eastAsia="ru-RU"/>
    </w:rPr>
  </w:style>
  <w:style w:type="character" w:styleId="Strong">
    <w:name w:val="Strong"/>
    <w:basedOn w:val="DefaultParagraphFont"/>
    <w:uiPriority w:val="22"/>
    <w:qFormat/>
    <w:rsid w:val="007372eb"/>
    <w:rPr>
      <w:b/>
      <w:bCs/>
    </w:rPr>
  </w:style>
  <w:style w:type="character" w:styleId="Style16">
    <w:name w:val="Виділення"/>
    <w:basedOn w:val="DefaultParagraphFont"/>
    <w:uiPriority w:val="20"/>
    <w:qFormat/>
    <w:rsid w:val="007372eb"/>
    <w:rPr>
      <w:i/>
      <w:iCs/>
    </w:rPr>
  </w:style>
  <w:style w:type="character" w:styleId="2CenturySchoolbook10pt" w:customStyle="1">
    <w:name w:val="Виноска (2) + Century Schoolbook;10 pt"/>
    <w:basedOn w:val="DefaultParagraphFont"/>
    <w:qFormat/>
    <w:rsid w:val="007372eb"/>
    <w:rPr>
      <w:rFonts w:ascii="Century Schoolbook" w:hAnsi="Century Schoolbook" w:eastAsia="Century Schoolbook" w:cs="Century School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  <w:lang w:val="uk-UA"/>
    </w:rPr>
  </w:style>
  <w:style w:type="character" w:styleId="Style17" w:customStyle="1">
    <w:name w:val="Основний текст_"/>
    <w:basedOn w:val="DefaultParagraphFont"/>
    <w:link w:val="1"/>
    <w:qFormat/>
    <w:rsid w:val="007372eb"/>
    <w:rPr>
      <w:rFonts w:ascii="Century Schoolbook" w:hAnsi="Century Schoolbook" w:eastAsia="Century Schoolbook" w:cs="Century Schoolbook"/>
      <w:sz w:val="20"/>
      <w:szCs w:val="20"/>
      <w:shd w:fill="FFFFFF" w:val="clear"/>
    </w:rPr>
  </w:style>
  <w:style w:type="character" w:styleId="Style18" w:customStyle="1">
    <w:name w:val="Основний текст + Курсив"/>
    <w:basedOn w:val="Style17"/>
    <w:qFormat/>
    <w:rsid w:val="007372eb"/>
    <w:rPr>
      <w:rFonts w:ascii="Century Schoolbook" w:hAnsi="Century Schoolbook" w:eastAsia="Century Schoolbook" w:cs="Century Schoolbook"/>
      <w:i/>
      <w:iCs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16" w:customStyle="1">
    <w:name w:val="Основний текст (16)_"/>
    <w:basedOn w:val="DefaultParagraphFont"/>
    <w:link w:val="160"/>
    <w:qFormat/>
    <w:rsid w:val="007372eb"/>
    <w:rPr>
      <w:rFonts w:ascii="Century Schoolbook" w:hAnsi="Century Schoolbook" w:eastAsia="Century Schoolbook" w:cs="Century Schoolbook"/>
      <w:i/>
      <w:iCs/>
      <w:sz w:val="20"/>
      <w:szCs w:val="20"/>
      <w:shd w:fill="FFFFFF" w:val="clear"/>
    </w:rPr>
  </w:style>
  <w:style w:type="character" w:styleId="Style19" w:customStyle="1">
    <w:name w:val="Основний текст + Напівжирний;Курсив"/>
    <w:basedOn w:val="Style17"/>
    <w:qFormat/>
    <w:rsid w:val="004c5b49"/>
    <w:rPr>
      <w:rFonts w:ascii="Century Schoolbook" w:hAnsi="Century Schoolbook" w:eastAsia="Century Schoolbook" w:cs="Century Schoolbook"/>
      <w:i/>
      <w:iCs/>
      <w:caps w:val="false"/>
      <w:smallCaps w:val="false"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Style20" w:customStyle="1">
    <w:name w:val="Верхний колонтитул Знак"/>
    <w:basedOn w:val="DefaultParagraphFont"/>
    <w:link w:val="ad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1" w:customStyle="1">
    <w:name w:val="Нижний колонтитул Знак"/>
    <w:basedOn w:val="DefaultParagraphFont"/>
    <w:link w:val="af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2">
    <w:name w:val="Гіперпосилання"/>
    <w:uiPriority w:val="99"/>
    <w:unhideWhenUsed/>
    <w:rsid w:val="00ae3d34"/>
    <w:rPr>
      <w:color w:val="0000FF"/>
      <w:u w:val="single"/>
    </w:rPr>
  </w:style>
  <w:style w:type="character" w:styleId="ListLabel1">
    <w:name w:val="ListLabel 1"/>
    <w:qFormat/>
    <w:rPr>
      <w:rFonts w:eastAsia="Trebuchet MS" w:cs="Times New Roman"/>
      <w:b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effect w:val="blinkBackground"/>
      <w:lang w:val="uk-UA"/>
    </w:rPr>
  </w:style>
  <w:style w:type="character" w:styleId="ListLabel2">
    <w:name w:val="ListLabel 2"/>
    <w:qFormat/>
    <w:rPr>
      <w:rFonts w:eastAsia="Calibri" w:cs="SchoolBook_Alx-Bold"/>
      <w:b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uk-UA"/>
    </w:rPr>
  </w:style>
  <w:style w:type="character" w:styleId="ListLabel5">
    <w:name w:val="ListLabel 5"/>
    <w:qFormat/>
    <w:rPr>
      <w:rFonts w:ascii="Times New Roman" w:hAnsi="Times New Roman"/>
      <w:b/>
      <w:color w:val="0070C0"/>
      <w:sz w:val="28"/>
    </w:rPr>
  </w:style>
  <w:style w:type="character" w:styleId="ListLabel6">
    <w:name w:val="ListLabel 6"/>
    <w:qFormat/>
    <w:rPr>
      <w:rFonts w:ascii="Times New Roman" w:hAnsi="Times New Roman"/>
      <w:b/>
      <w:color w:val="0070C0"/>
      <w:sz w:val="28"/>
    </w:rPr>
  </w:style>
  <w:style w:type="character" w:styleId="ListLabel7">
    <w:name w:val="ListLabel 7"/>
    <w:qFormat/>
    <w:rPr>
      <w:rFonts w:ascii="Times New Roman" w:hAnsi="Times New Roman" w:cs="Wingdings"/>
      <w:b/>
      <w:sz w:val="28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ascii="Times New Roman" w:hAnsi="Times New Roman" w:cs="Wingdings"/>
      <w:sz w:val="28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Wingdings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Wingdings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4">
    <w:name w:val="Body Text"/>
    <w:basedOn w:val="Normal"/>
    <w:pPr>
      <w:spacing w:lineRule="auto" w:line="288" w:before="0" w:after="140"/>
    </w:pPr>
    <w:rPr/>
  </w:style>
  <w:style w:type="paragraph" w:styleId="Style25">
    <w:name w:val="List"/>
    <w:basedOn w:val="Style24"/>
    <w:pPr/>
    <w:rPr>
      <w:rFonts w:cs="FreeSans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7">
    <w:name w:val="Покажчик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ListParagraph">
    <w:name w:val="List Paragraph"/>
    <w:basedOn w:val="Normal"/>
    <w:uiPriority w:val="34"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Msolistparagraph" w:customStyle="1">
    <w:name w:val="msolistparagraph"/>
    <w:basedOn w:val="Normal"/>
    <w:qFormat/>
    <w:rsid w:val="00520285"/>
    <w:pPr>
      <w:spacing w:beforeAutospacing="1" w:afterAutospacing="1"/>
    </w:pPr>
    <w:rPr/>
  </w:style>
  <w:style w:type="paragraph" w:styleId="91" w:customStyle="1">
    <w:name w:val="Основной текст (9)"/>
    <w:basedOn w:val="Normal"/>
    <w:link w:val="9"/>
    <w:qFormat/>
    <w:rsid w:val="00520285"/>
    <w:pPr>
      <w:widowControl w:val="false"/>
      <w:shd w:val="clear" w:color="auto" w:fill="FFFFFF"/>
      <w:spacing w:lineRule="auto" w:line="240" w:before="300" w:after="120"/>
      <w:jc w:val="center"/>
    </w:pPr>
    <w:rPr>
      <w:rFonts w:ascii="Trebuchet MS" w:hAnsi="Trebuchet MS" w:eastAsia="Trebuchet MS" w:cs="Trebuchet MS"/>
      <w:b/>
      <w:bCs/>
      <w:sz w:val="18"/>
      <w:szCs w:val="18"/>
      <w:lang w:val="uk-UA" w:eastAsia="en-US"/>
    </w:rPr>
  </w:style>
  <w:style w:type="paragraph" w:styleId="2" w:customStyle="1">
    <w:name w:val="Основной текст2"/>
    <w:basedOn w:val="Normal"/>
    <w:link w:val="a5"/>
    <w:qFormat/>
    <w:rsid w:val="00520285"/>
    <w:pPr>
      <w:widowControl w:val="false"/>
      <w:shd w:val="clear" w:color="auto" w:fill="FFFFFF"/>
      <w:spacing w:lineRule="exact" w:line="235" w:before="0" w:after="540"/>
      <w:ind w:hanging="540"/>
    </w:pPr>
    <w:rPr>
      <w:rFonts w:ascii="Century Schoolbook" w:hAnsi="Century Schoolbook" w:eastAsia="Century Schoolbook" w:cs="Century Schoolbook"/>
      <w:sz w:val="19"/>
      <w:szCs w:val="19"/>
      <w:lang w:val="uk-UA" w:eastAsia="en-US"/>
    </w:rPr>
  </w:style>
  <w:style w:type="paragraph" w:styleId="1121" w:customStyle="1">
    <w:name w:val="Заголовок №11 (2)"/>
    <w:basedOn w:val="Normal"/>
    <w:link w:val="112"/>
    <w:qFormat/>
    <w:rsid w:val="00520285"/>
    <w:pPr>
      <w:widowControl w:val="false"/>
      <w:shd w:val="clear" w:color="auto" w:fill="FFFFFF"/>
      <w:spacing w:lineRule="auto" w:line="240" w:before="180" w:after="60"/>
      <w:jc w:val="both"/>
    </w:pPr>
    <w:rPr>
      <w:rFonts w:ascii="Trebuchet MS" w:hAnsi="Trebuchet MS" w:eastAsia="Trebuchet MS" w:cs="Trebuchet MS"/>
      <w:sz w:val="18"/>
      <w:szCs w:val="18"/>
      <w:lang w:val="uk-UA"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520285"/>
    <w:pPr/>
    <w:rPr>
      <w:rFonts w:ascii="Tahoma" w:hAnsi="Tahoma" w:cs="Tahoma"/>
      <w:sz w:val="16"/>
      <w:szCs w:val="16"/>
    </w:rPr>
  </w:style>
  <w:style w:type="paragraph" w:styleId="1" w:customStyle="1">
    <w:name w:val="Основний текст1"/>
    <w:basedOn w:val="Normal"/>
    <w:link w:val="aa"/>
    <w:qFormat/>
    <w:rsid w:val="007372eb"/>
    <w:pPr>
      <w:widowControl w:val="false"/>
      <w:shd w:val="clear" w:color="auto" w:fill="FFFFFF"/>
      <w:spacing w:lineRule="exact" w:line="264" w:before="240" w:after="0"/>
      <w:ind w:hanging="460"/>
      <w:jc w:val="both"/>
    </w:pPr>
    <w:rPr>
      <w:rFonts w:ascii="Century Schoolbook" w:hAnsi="Century Schoolbook" w:eastAsia="Century Schoolbook" w:cs="Century Schoolbook"/>
      <w:sz w:val="20"/>
      <w:szCs w:val="20"/>
      <w:lang w:val="uk-UA" w:eastAsia="en-US"/>
    </w:rPr>
  </w:style>
  <w:style w:type="paragraph" w:styleId="161" w:customStyle="1">
    <w:name w:val="Основний текст (16)"/>
    <w:basedOn w:val="Normal"/>
    <w:link w:val="16"/>
    <w:qFormat/>
    <w:rsid w:val="007372eb"/>
    <w:pPr>
      <w:widowControl w:val="false"/>
      <w:shd w:val="clear" w:color="auto" w:fill="FFFFFF"/>
      <w:spacing w:lineRule="auto" w:line="240" w:before="300" w:after="300"/>
      <w:jc w:val="both"/>
    </w:pPr>
    <w:rPr>
      <w:rFonts w:ascii="Century Schoolbook" w:hAnsi="Century Schoolbook" w:eastAsia="Century Schoolbook" w:cs="Century Schoolbook"/>
      <w:b/>
      <w:bCs/>
      <w:i/>
      <w:iCs/>
      <w:sz w:val="20"/>
      <w:szCs w:val="20"/>
      <w:lang w:val="uk-UA" w:eastAsia="en-US"/>
    </w:rPr>
  </w:style>
  <w:style w:type="paragraph" w:styleId="Style28">
    <w:name w:val="Header"/>
    <w:basedOn w:val="Normal"/>
    <w:link w:val="ae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paragraph" w:styleId="Style29">
    <w:name w:val="Footer"/>
    <w:basedOn w:val="Normal"/>
    <w:link w:val="af0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LibreOffice/6.0.7.3$Linux_X86_64 LibreOffice_project/00m0$Build-3</Application>
  <Pages>4</Pages>
  <Words>268</Words>
  <Characters>1709</Characters>
  <CharactersWithSpaces>1961</CharactersWithSpaces>
  <Paragraphs>35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2016-11-08T16:04:00Z</dcterms:created>
  <dc:creator>Юля Тереховська</dc:creator>
  <dc:description/>
  <dc:language>uk-UA</dc:language>
  <cp:lastModifiedBy/>
  <dcterms:modified xsi:type="dcterms:W3CDTF">2020-02-28T10:22:28Z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