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7.jpeg" ContentType="image/jpeg"/>
  <Override PartName="/word/media/image16.jpeg" ContentType="image/jpeg"/>
  <Override PartName="/word/media/image15.jpeg" ContentType="image/jpeg"/>
  <Override PartName="/word/media/image18.png" ContentType="image/png"/>
  <Override PartName="/word/media/image13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media/image8.jpeg" ContentType="image/jpeg"/>
  <Override PartName="/word/media/image7.jpeg" ContentType="image/jpeg"/>
  <Override PartName="/word/media/image9.jpeg" ContentType="image/jpeg"/>
  <Override PartName="/word/media/image6.jpeg" ContentType="image/jpeg"/>
  <Override PartName="/word/media/image4.jpeg" ContentType="image/jpeg"/>
  <Override PartName="/word/media/image19.png" ContentType="image/png"/>
  <Override PartName="/word/media/image5.jpeg" ContentType="image/jpeg"/>
  <Override PartName="/word/media/image3.jpeg" ContentType="image/jpeg"/>
  <Override PartName="/word/media/image2.jpeg" ContentType="image/jpeg"/>
  <Override PartName="/word/media/image14.jpeg" ContentType="image/jpeg"/>
  <Override PartName="/word/media/image1.png" ContentType="image/png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№ 6</w:t>
      </w:r>
    </w:p>
    <w:p>
      <w:pPr>
        <w:pStyle w:val="Normal"/>
        <w:jc w:val="center"/>
        <w:rPr>
          <w:rStyle w:val="Strong"/>
          <w:rFonts w:eastAsia="" w:eastAsiaTheme="majorEastAsia"/>
          <w:smallCap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Конфігурація ПК під потребу. </w:t>
      </w: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Практична робота 2</w:t>
      </w:r>
      <w:r>
        <w:rPr>
          <w:rStyle w:val="Strong"/>
          <w:rFonts w:eastAsia="" w:eastAsiaTheme="majorEastAsia"/>
          <w:smallCaps/>
          <w:color w:val="000000"/>
          <w:sz w:val="28"/>
          <w:szCs w:val="28"/>
          <w:lang w:val="uk-UA"/>
        </w:rPr>
        <w:t xml:space="preserve">. </w:t>
      </w:r>
    </w:p>
    <w:p>
      <w:pPr>
        <w:pStyle w:val="Normal"/>
        <w:jc w:val="center"/>
        <w:rPr>
          <w:rStyle w:val="Strong"/>
          <w:rFonts w:eastAsia="" w:eastAsiaTheme="majorEastAsia"/>
          <w:color w:val="000000"/>
          <w:sz w:val="28"/>
          <w:szCs w:val="28"/>
          <w:lang w:val="uk-UA"/>
        </w:rPr>
      </w:pPr>
      <w:r>
        <w:rPr>
          <w:rFonts w:eastAsia="" w:eastAsiaTheme="majorEastAsia"/>
          <w:color w:val="000000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tabs>
          <w:tab w:val="left" w:pos="792" w:leader="none"/>
        </w:tabs>
        <w:spacing w:before="0" w:afterAutospacing="1"/>
        <w:contextualSpacing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навики підбору типової конфігурації комп'ютера під конкретну задачу.</w:t>
      </w:r>
    </w:p>
    <w:p>
      <w:pPr>
        <w:pStyle w:val="ListParagraph"/>
        <w:numPr>
          <w:ilvl w:val="0"/>
          <w:numId w:val="2"/>
        </w:numPr>
        <w:tabs>
          <w:tab w:val="left" w:pos="792" w:leader="none"/>
        </w:tabs>
        <w:spacing w:before="0" w:afterAutospacing="1"/>
        <w:contextualSpacing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Навчити учнів розрізняти типи персональних комп'ютерів за призначенням, формувати вимоги до конфігурації у відповідності з потребою;</w:t>
      </w:r>
    </w:p>
    <w:p>
      <w:pPr>
        <w:pStyle w:val="ListParagraph"/>
        <w:numPr>
          <w:ilvl w:val="0"/>
          <w:numId w:val="2"/>
        </w:numPr>
        <w:tabs>
          <w:tab w:val="left" w:pos="792" w:leader="none"/>
        </w:tabs>
        <w:spacing w:before="0" w:afterAutospacing="1"/>
        <w:contextualSpacing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Закріпити навики роботи в табличному і текстовому процесорах;</w:t>
      </w:r>
    </w:p>
    <w:p>
      <w:pPr>
        <w:pStyle w:val="ListParagraph"/>
        <w:numPr>
          <w:ilvl w:val="0"/>
          <w:numId w:val="2"/>
        </w:numPr>
        <w:tabs>
          <w:tab w:val="left" w:pos="0" w:leader="none"/>
          <w:tab w:val="left" w:pos="284" w:leader="none"/>
        </w:tabs>
        <w:spacing w:before="0" w:afterAutospacing="1"/>
        <w:contextualSpacing/>
        <w:jc w:val="both"/>
        <w:rPr>
          <w:b/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Виховувати відповідальність за результати власної діяльності та поведінки; формувати навички роботи в групах.</w:t>
      </w:r>
    </w:p>
    <w:p>
      <w:pPr>
        <w:pStyle w:val="ListParagraph"/>
        <w:tabs>
          <w:tab w:val="left" w:pos="792" w:leader="none"/>
        </w:tabs>
        <w:ind w:left="0" w:hanging="0"/>
        <w:jc w:val="both"/>
        <w:rPr>
          <w:b/>
          <w:b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Тип уроку</w:t>
      </w:r>
      <w:r>
        <w:rPr>
          <w:color w:val="000000"/>
          <w:sz w:val="28"/>
          <w:szCs w:val="28"/>
          <w:lang w:val="uk-UA"/>
        </w:rPr>
        <w:t>: застосування знань, умінь та навичок.</w:t>
      </w:r>
    </w:p>
    <w:p>
      <w:pPr>
        <w:pStyle w:val="ListParagraph"/>
        <w:tabs>
          <w:tab w:val="left" w:pos="284" w:leader="none"/>
        </w:tabs>
        <w:ind w:left="0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Організаційний момент</w:t>
      </w:r>
    </w:p>
    <w:p>
      <w:pPr>
        <w:pStyle w:val="Normal"/>
        <w:numPr>
          <w:ilvl w:val="0"/>
          <w:numId w:val="1"/>
        </w:numPr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Перевірка домашнього завдання</w:t>
      </w:r>
    </w:p>
    <w:p>
      <w:pPr>
        <w:pStyle w:val="Normal"/>
        <w:ind w:left="360" w:hang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 xml:space="preserve">. Розташуйте наведені назви носіїв інформації в хронологічному порядку їх застосування: </w:t>
      </w:r>
      <w:r>
        <w:rPr>
          <w:i/>
          <w:iCs/>
          <w:sz w:val="28"/>
          <w:szCs w:val="28"/>
          <w:lang w:val="uk-UA"/>
        </w:rPr>
        <w:t xml:space="preserve">магнітна стрічка, дискета, жорсткий диск, оптичний диск, перфокарта, флешка, </w:t>
      </w:r>
      <w:r>
        <w:rPr>
          <w:i/>
          <w:iCs/>
          <w:sz w:val="28"/>
          <w:szCs w:val="28"/>
          <w:lang w:val="en-US"/>
        </w:rPr>
        <w:t>DVD</w:t>
      </w:r>
      <w:r>
        <w:rPr>
          <w:i/>
          <w:iCs/>
          <w:sz w:val="28"/>
          <w:szCs w:val="28"/>
          <w:lang w:val="uk-UA"/>
        </w:rPr>
        <w:t>.</w:t>
      </w:r>
    </w:p>
    <w:p>
      <w:pPr>
        <w:pStyle w:val="Normal"/>
        <w:ind w:left="360" w:hanging="0"/>
        <w:rPr>
          <w:b/>
          <w:b/>
          <w:bCs/>
          <w:i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Відповідь</w:t>
      </w:r>
      <w:r>
        <w:rPr>
          <w:bCs/>
          <w:sz w:val="28"/>
          <w:szCs w:val="28"/>
          <w:lang w:val="uk-UA"/>
        </w:rPr>
        <w:t xml:space="preserve">. </w:t>
      </w:r>
      <w:r>
        <w:rPr>
          <w:b/>
          <w:bCs/>
          <w:i/>
          <w:sz w:val="28"/>
          <w:szCs w:val="28"/>
        </w:rPr>
        <w:t>П</w:t>
      </w:r>
      <w:r>
        <w:rPr>
          <w:b/>
          <w:bCs/>
          <w:i/>
          <w:sz w:val="28"/>
          <w:szCs w:val="28"/>
          <w:lang w:val="uk-UA"/>
        </w:rPr>
        <w:t xml:space="preserve">ерфокарта, магнітна стрічка, жорсткий диск,  дискета, оптичний диск, флешка, </w:t>
      </w:r>
      <w:r>
        <w:rPr>
          <w:b/>
          <w:bCs/>
          <w:i/>
          <w:sz w:val="28"/>
          <w:szCs w:val="28"/>
          <w:lang w:val="en-US"/>
        </w:rPr>
        <w:t>DVD</w:t>
      </w:r>
      <w:r>
        <w:rPr>
          <w:b/>
          <w:bCs/>
          <w:i/>
          <w:sz w:val="28"/>
          <w:szCs w:val="28"/>
        </w:rPr>
        <w:t>.</w:t>
      </w:r>
    </w:p>
    <w:p>
      <w:pPr>
        <w:pStyle w:val="Normal"/>
        <w:tabs>
          <w:tab w:val="left" w:pos="720" w:leader="none"/>
        </w:tabs>
        <w:ind w:firstLine="426"/>
        <w:jc w:val="both"/>
        <w:rPr/>
      </w:pPr>
      <w:r>
        <w:rPr>
          <w:b/>
          <w:bCs/>
          <w:sz w:val="28"/>
          <w:szCs w:val="28"/>
          <w:lang w:val="uk-UA"/>
        </w:rPr>
        <w:t xml:space="preserve">Інтерактивна вправа </w:t>
      </w:r>
      <w:hyperlink r:id="rId2">
        <w:r>
          <w:rPr>
            <w:rStyle w:val="Style16"/>
            <w:sz w:val="28"/>
            <w:szCs w:val="28"/>
          </w:rPr>
          <w:t>http://learningapps.org/watch?v=p1cgzo89a01</w:t>
        </w:r>
      </w:hyperlink>
    </w:p>
    <w:p>
      <w:pPr>
        <w:pStyle w:val="Normal"/>
        <w:tabs>
          <w:tab w:val="left" w:pos="720" w:leader="none"/>
        </w:tabs>
        <w:spacing w:before="240"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обговорення</w:t>
      </w:r>
    </w:p>
    <w:p>
      <w:pPr>
        <w:pStyle w:val="Normal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 таке архітектура комп'ютера?</w:t>
      </w:r>
    </w:p>
    <w:p>
      <w:pPr>
        <w:pStyle w:val="Normal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Для чого призначений процесор? Чи можливий комп'ютер без процесора?</w:t>
      </w:r>
    </w:p>
    <w:p>
      <w:pPr>
        <w:pStyle w:val="Normal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Головні характеристики процесора.</w:t>
      </w:r>
    </w:p>
    <w:p>
      <w:pPr>
        <w:pStyle w:val="Normal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Основні складові системного блоку.</w:t>
      </w:r>
    </w:p>
    <w:p>
      <w:pPr>
        <w:pStyle w:val="Normal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Охарактеризуйте типи пам'яті і комп'ютера.</w:t>
      </w:r>
    </w:p>
    <w:p>
      <w:pPr>
        <w:pStyle w:val="Normal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Назвіть чотири етапи розвитку обчислювальної техніки. </w:t>
      </w:r>
    </w:p>
    <w:p>
      <w:pPr>
        <w:pStyle w:val="NormalWeb"/>
        <w:shd w:val="clear" w:color="auto" w:fill="FFFFFF"/>
        <w:spacing w:lineRule="atLeast" w:line="312"/>
        <w:ind w:firstLine="567"/>
        <w:rPr>
          <w:rStyle w:val="Strong"/>
          <w:rFonts w:eastAsia="" w:eastAsiaTheme="majorEastAsia"/>
          <w:color w:val="000000"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000000"/>
        </w:rPr>
        <w:t xml:space="preserve">ІІІ. </w:t>
      </w: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Мотивацій навчальної діяльності</w:t>
      </w:r>
    </w:p>
    <w:p>
      <w:pPr>
        <w:pStyle w:val="NormalWeb"/>
        <w:shd w:val="clear" w:color="auto" w:fill="FFFFFF"/>
        <w:spacing w:lineRule="atLeast" w:line="312" w:before="280" w:afterAutospacing="0" w:after="0"/>
        <w:ind w:firstLine="567"/>
        <w:rPr>
          <w:rStyle w:val="Strong"/>
          <w:rFonts w:eastAsia="" w:eastAsiaTheme="majorEastAsia"/>
          <w:b w:val="false"/>
          <w:b w:val="false"/>
          <w:color w:val="000000"/>
        </w:rPr>
      </w:pPr>
      <w:r>
        <w:rPr>
          <w:rStyle w:val="Strong"/>
          <w:rFonts w:eastAsia="" w:eastAsiaTheme="majorEastAsia"/>
          <w:b w:val="false"/>
          <w:color w:val="000000"/>
          <w:sz w:val="28"/>
          <w:szCs w:val="28"/>
          <w:lang w:val="uk-UA"/>
        </w:rPr>
        <w:t>Сьогодні ми навчимось:</w:t>
      </w:r>
    </w:p>
    <w:p>
      <w:pPr>
        <w:pStyle w:val="Normal"/>
        <w:numPr>
          <w:ilvl w:val="1"/>
          <w:numId w:val="4"/>
        </w:numPr>
        <w:tabs>
          <w:tab w:val="left" w:pos="142" w:leader="none"/>
        </w:tabs>
        <w:ind w:left="567" w:hanging="1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типи персональних комп'ютерів за призначенням;</w:t>
      </w:r>
    </w:p>
    <w:p>
      <w:pPr>
        <w:pStyle w:val="Normal"/>
        <w:numPr>
          <w:ilvl w:val="1"/>
          <w:numId w:val="4"/>
        </w:numPr>
        <w:tabs>
          <w:tab w:val="left" w:pos="142" w:leader="none"/>
        </w:tabs>
        <w:ind w:left="567" w:hanging="1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основні принципи вибору комплектуючих для комп'ютера;</w:t>
      </w:r>
    </w:p>
    <w:p>
      <w:pPr>
        <w:pStyle w:val="Normal"/>
        <w:numPr>
          <w:ilvl w:val="1"/>
          <w:numId w:val="4"/>
        </w:numPr>
        <w:tabs>
          <w:tab w:val="left" w:pos="142" w:leader="none"/>
        </w:tabs>
        <w:ind w:left="567" w:hanging="1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обирати найбільш прийнятні комплектуючі;</w:t>
      </w:r>
    </w:p>
    <w:p>
      <w:pPr>
        <w:pStyle w:val="Normal"/>
        <w:numPr>
          <w:ilvl w:val="1"/>
          <w:numId w:val="4"/>
        </w:numPr>
        <w:tabs>
          <w:tab w:val="left" w:pos="142" w:leader="none"/>
        </w:tabs>
        <w:ind w:left="567" w:hanging="1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формувати вимоги до конфігурації у відповідності з потребою.</w:t>
      </w:r>
    </w:p>
    <w:p>
      <w:pPr>
        <w:pStyle w:val="NormalWeb"/>
        <w:shd w:val="clear" w:color="auto" w:fill="FFFFFF"/>
        <w:spacing w:lineRule="atLeast" w:line="312"/>
        <w:ind w:left="426" w:hanging="0"/>
        <w:rPr>
          <w:rStyle w:val="Strong"/>
          <w:rFonts w:eastAsia="" w:eastAsiaTheme="majorEastAsia"/>
          <w:color w:val="000000"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ІV. Опрацювання нових знань</w:t>
      </w:r>
    </w:p>
    <w:p>
      <w:pPr>
        <w:pStyle w:val="NormalWeb"/>
        <w:shd w:val="clear" w:color="auto" w:fill="FFFFFF"/>
        <w:spacing w:lineRule="atLeast" w:line="312" w:before="280" w:afterAutospacing="0" w:after="0"/>
        <w:ind w:firstLine="567"/>
        <w:rPr>
          <w:rStyle w:val="Strong"/>
          <w:rFonts w:eastAsia="" w:eastAsiaTheme="majorEastAsia"/>
          <w:b w:val="false"/>
          <w:b w:val="false"/>
          <w:sz w:val="28"/>
          <w:szCs w:val="28"/>
          <w:lang w:val="uk-UA"/>
        </w:rPr>
      </w:pPr>
      <w:r>
        <w:rPr>
          <w:rStyle w:val="Strong"/>
          <w:rFonts w:eastAsia="" w:eastAsiaTheme="majorEastAsia"/>
          <w:bCs w:val="false"/>
          <w:sz w:val="28"/>
          <w:szCs w:val="28"/>
          <w:lang w:val="uk-UA"/>
        </w:rPr>
        <w:t>Конфігурація ПК</w:t>
      </w:r>
      <w:r>
        <w:rPr>
          <w:rStyle w:val="Strong"/>
          <w:rFonts w:eastAsia="" w:eastAsiaTheme="majorEastAsia"/>
          <w:b w:val="false"/>
          <w:bCs w:val="false"/>
          <w:sz w:val="28"/>
          <w:szCs w:val="28"/>
          <w:lang w:val="uk-UA"/>
        </w:rPr>
        <w:t xml:space="preserve"> </w:t>
      </w:r>
      <w:r>
        <w:rPr>
          <w:rStyle w:val="Strong"/>
          <w:rFonts w:eastAsia="" w:eastAsiaTheme="majorEastAsia"/>
          <w:b w:val="false"/>
          <w:sz w:val="28"/>
          <w:szCs w:val="28"/>
          <w:lang w:val="uk-UA"/>
        </w:rPr>
        <w:t>набір складових ПК, призначених до розв'язування певного типу задач (опрацювання офісної документації, робота з графікою тощо).</w:t>
      </w:r>
    </w:p>
    <w:p>
      <w:pPr>
        <w:pStyle w:val="NormalWeb"/>
        <w:shd w:val="clear" w:color="auto" w:fill="FFFFFF"/>
        <w:spacing w:lineRule="atLeast" w:line="312"/>
        <w:ind w:left="360" w:hanging="0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 призначенням і за конфігурацією розрізняють: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tLeast" w:line="3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сервери;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tLeast" w:line="3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робочі станції широкого та вузького профілю;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tLeast" w:line="3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ПК для ентузіастів;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tLeast" w:line="3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ігрові комп'ютери;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tLeast" w:line="3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мультимедійні комп'ютери;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tLeast" w:line="3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ПК загального призначення (офісні, навчальні);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tLeast" w:line="3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портативні комп'ютери ;</w:t>
      </w:r>
    </w:p>
    <w:p>
      <w:pPr>
        <w:pStyle w:val="NormalWeb"/>
        <w:numPr>
          <w:ilvl w:val="0"/>
          <w:numId w:val="5"/>
        </w:numPr>
        <w:shd w:val="clear" w:color="auto" w:fill="FFFFFF"/>
        <w:spacing w:lineRule="atLeast" w:line="31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вузькоспеціалізовані системи (у банкоматах, іграшках тощо).</w:t>
      </w:r>
    </w:p>
    <w:p>
      <w:pPr>
        <w:pStyle w:val="NormalWeb"/>
        <w:shd w:val="clear" w:color="auto" w:fill="FFFFFF"/>
        <w:spacing w:lineRule="atLeast" w:line="312"/>
        <w:ind w:left="360" w:hanging="0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Основні технічні характеристиками комп’ютера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>Процесор (вказується тип)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>Частота тактового генератора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>Тип системної шини материнської плати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 xml:space="preserve">Об’єм оперативної пам’яті (ОЗУ, </w:t>
      </w:r>
      <w:r>
        <w:rPr>
          <w:rFonts w:eastAsia="" w:eastAsiaTheme="majorEastAsia"/>
          <w:bCs/>
          <w:color w:val="000000"/>
          <w:sz w:val="28"/>
          <w:szCs w:val="28"/>
          <w:lang w:val="en-US"/>
        </w:rPr>
        <w:t>RAM</w:t>
      </w:r>
      <w:r>
        <w:rPr>
          <w:rFonts w:eastAsia="" w:eastAsiaTheme="majorEastAsia"/>
          <w:bCs/>
          <w:color w:val="000000"/>
          <w:sz w:val="28"/>
          <w:szCs w:val="28"/>
        </w:rPr>
        <w:t>)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>Об’єм кеш пам’яті (</w:t>
      </w:r>
      <w:r>
        <w:rPr>
          <w:rFonts w:eastAsia="" w:eastAsiaTheme="majorEastAsia"/>
          <w:bCs/>
          <w:color w:val="000000"/>
          <w:sz w:val="28"/>
          <w:szCs w:val="28"/>
          <w:lang w:val="en-US"/>
        </w:rPr>
        <w:t>Cache)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>Об’єм жорсткого диска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 xml:space="preserve">Швидкість </w:t>
      </w:r>
      <w:r>
        <w:rPr>
          <w:rFonts w:eastAsia="" w:eastAsiaTheme="majorEastAsia"/>
          <w:bCs/>
          <w:color w:val="000000"/>
          <w:sz w:val="28"/>
          <w:szCs w:val="28"/>
          <w:lang w:val="en-US"/>
        </w:rPr>
        <w:t>CD-ROM</w:t>
      </w:r>
      <w:r>
        <w:rPr>
          <w:rFonts w:eastAsia="" w:eastAsiaTheme="majorEastAsia"/>
          <w:bCs/>
          <w:color w:val="000000"/>
          <w:sz w:val="28"/>
          <w:szCs w:val="28"/>
          <w:lang w:val="uk-UA"/>
        </w:rPr>
        <w:t>а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>Тип монітора та розмір екрана по діагоналі</w:t>
      </w:r>
    </w:p>
    <w:p>
      <w:pPr>
        <w:pStyle w:val="NormalWeb"/>
        <w:numPr>
          <w:ilvl w:val="0"/>
          <w:numId w:val="6"/>
        </w:numPr>
        <w:shd w:val="clear" w:color="auto" w:fill="FFFFFF"/>
        <w:spacing w:lineRule="atLeast" w:line="312"/>
        <w:rPr>
          <w:rFonts w:eastAsia="" w:eastAsiaTheme="majorEastAsia"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Cs/>
          <w:color w:val="000000"/>
          <w:sz w:val="28"/>
          <w:szCs w:val="28"/>
          <w:lang w:val="uk-UA"/>
        </w:rPr>
        <w:t>Тип відеокарти і об’єм її ОП</w:t>
      </w:r>
    </w:p>
    <w:p>
      <w:pPr>
        <w:pStyle w:val="NormalWeb"/>
        <w:shd w:val="clear" w:color="auto" w:fill="FFFFFF"/>
        <w:spacing w:lineRule="atLeast" w:line="312"/>
        <w:ind w:left="360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Конфігурація комп'ютера – сервера</w:t>
      </w:r>
    </w:p>
    <w:tbl>
      <w:tblPr>
        <w:tblW w:w="10248" w:type="dxa"/>
        <w:jc w:val="left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42" w:type="dxa"/>
          <w:left w:w="22" w:type="dxa"/>
          <w:bottom w:w="42" w:type="dxa"/>
          <w:right w:w="42" w:type="dxa"/>
        </w:tblCellMar>
        <w:tblLook w:val="0600" w:noVBand="1" w:noHBand="1" w:lastColumn="0" w:firstColumn="0" w:lastRow="0" w:firstRow="0"/>
      </w:tblPr>
      <w:tblGrid>
        <w:gridCol w:w="2940"/>
        <w:gridCol w:w="7307"/>
      </w:tblGrid>
      <w:tr>
        <w:trPr>
          <w:trHeight w:val="272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9F9F9" w:val="clear"/>
            <w:tcMar>
              <w:left w:w="22" w:type="dxa"/>
            </w:tcMar>
          </w:tcPr>
          <w:p>
            <w:pPr>
              <w:pStyle w:val="NormalWeb"/>
              <w:spacing w:lineRule="atLeast" w:line="272"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Вартість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9F9F9" w:val="clear"/>
            <w:tcMar>
              <w:left w:w="31" w:type="dxa"/>
            </w:tcMar>
          </w:tcPr>
          <w:p>
            <w:pPr>
              <w:pStyle w:val="NormalWeb"/>
              <w:spacing w:lineRule="atLeast" w:line="272"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103892 грн.</w:t>
            </w:r>
          </w:p>
        </w:tc>
      </w:tr>
      <w:tr>
        <w:trPr>
          <w:trHeight w:val="323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Процессор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3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INTEL </w:t>
              </w:r>
            </w:hyperlink>
            <w:hyperlink r:id="rId4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Core™ i7-5960X (BX80648I75960X)</w:t>
              </w:r>
            </w:hyperlink>
            <w:r>
              <w:rPr>
                <w:color w:val="0E7209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26300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грн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>
        <w:trPr>
          <w:trHeight w:val="315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9F9F9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Кулер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9F9F9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5">
              <w:r>
                <w:rPr>
                  <w:rStyle w:val="Style16"/>
                  <w:color w:val="00000A"/>
                  <w:sz w:val="28"/>
                  <w:szCs w:val="4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Deepcool</w:t>
              </w:r>
            </w:hyperlink>
            <w:hyperlink r:id="rId6">
              <w:r>
                <w:rPr>
                  <w:rStyle w:val="Style16"/>
                  <w:color w:val="00000A"/>
                  <w:sz w:val="28"/>
                  <w:szCs w:val="4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 </w:t>
              </w:r>
            </w:hyperlink>
            <w:hyperlink r:id="rId7">
              <w:r>
                <w:rPr>
                  <w:rStyle w:val="Style16"/>
                  <w:color w:val="00000A"/>
                  <w:sz w:val="28"/>
                  <w:szCs w:val="4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CAPTAIN 360</w:t>
              </w:r>
            </w:hyperlink>
            <w:r>
              <w:rPr>
                <w:sz w:val="28"/>
                <w:szCs w:val="40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color w:val="0E7209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3123 грн.</w:t>
            </w:r>
          </w:p>
        </w:tc>
      </w:tr>
      <w:tr>
        <w:trPr>
          <w:trHeight w:val="322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Материнська плата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8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ASUS </w:t>
              </w:r>
            </w:hyperlink>
            <w:hyperlink r:id="rId9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X99-DELUXE/U3.1</w:t>
              </w:r>
            </w:hyperlink>
            <w:r>
              <w:rPr>
                <w:sz w:val="28"/>
                <w:szCs w:val="40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color w:val="0E7209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12075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грн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>
        <w:trPr>
          <w:trHeight w:val="313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9F9F9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Оперативна пам'ять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9F9F9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10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DDR</w:t>
              </w:r>
              <w:r>
                <w:rPr>
                  <w:rStyle w:val="Style16"/>
                  <w:color w:val="00000A"/>
                  <w:sz w:val="28"/>
                  <w:szCs w:val="4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4 </w:t>
              </w:r>
            </w:hyperlink>
            <w:hyperlink r:id="rId11">
              <w:r>
                <w:rPr>
                  <w:rStyle w:val="Style16"/>
                  <w:color w:val="00000A"/>
                  <w:sz w:val="28"/>
                  <w:szCs w:val="40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64</w:t>
              </w:r>
            </w:hyperlink>
            <w:r>
              <w:rPr>
                <w:rStyle w:val="Style16"/>
                <w:color w:val="00000A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GB</w:t>
            </w:r>
            <w:r>
              <w:rPr>
                <w:rStyle w:val="Style16"/>
                <w:color w:val="00000A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(4</w:t>
            </w:r>
            <w:r>
              <w:rPr>
                <w:rStyle w:val="Style16"/>
                <w:color w:val="00000A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x</w:t>
            </w:r>
            <w:r>
              <w:rPr>
                <w:rStyle w:val="Style16"/>
                <w:color w:val="00000A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16</w:t>
            </w:r>
            <w:r>
              <w:rPr>
                <w:rStyle w:val="Style16"/>
                <w:color w:val="00000A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GB</w:t>
            </w:r>
            <w:r>
              <w:rPr>
                <w:rStyle w:val="Style16"/>
                <w:color w:val="00000A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) 2133 </w:t>
            </w:r>
            <w:r>
              <w:rPr>
                <w:rStyle w:val="Style16"/>
                <w:color w:val="00000A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MHz</w:t>
            </w:r>
            <w:r>
              <w:rPr>
                <w:rStyle w:val="Style16"/>
                <w:color w:val="00000A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rStyle w:val="Style16"/>
                <w:color w:val="00000A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MICRON</w:t>
            </w:r>
            <w:r>
              <w:rPr>
                <w:rStyle w:val="Style16"/>
                <w:color w:val="00000A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9200 грн.</w:t>
            </w:r>
          </w:p>
        </w:tc>
      </w:tr>
      <w:tr>
        <w:trPr>
          <w:trHeight w:val="319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Відеокарта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12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Quadro</w:t>
              </w:r>
            </w:hyperlink>
            <w:hyperlink r:id="rId13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 </w:t>
              </w:r>
            </w:hyperlink>
            <w:hyperlink r:id="rId14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NVS 810 4096MB PNY </w:t>
              </w:r>
            </w:hyperlink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24399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грн</w:t>
            </w:r>
            <w:r>
              <w:rPr>
                <w:b/>
                <w:bCs/>
                <w:color w:val="000000" w:themeColor="text1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>
        <w:trPr>
          <w:trHeight w:val="325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9F9F9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Накопичувач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9F9F9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15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3.5</w:t>
              </w:r>
            </w:hyperlink>
            <w:hyperlink r:id="rId16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' 5</w:t>
              </w:r>
            </w:hyperlink>
            <w:hyperlink r:id="rId17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TB Western </w:t>
              </w:r>
            </w:hyperlink>
            <w:hyperlink r:id="rId18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Digital</w:t>
              </w:r>
            </w:hyperlink>
            <w:r>
              <w:rPr>
                <w:sz w:val="28"/>
                <w:szCs w:val="40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8280 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грн</w:t>
            </w:r>
            <w:r>
              <w:rPr>
                <w:rFonts w:eastAsia="" w:eastAsiaTheme="minorEastAsia"/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>
        <w:trPr>
          <w:trHeight w:val="318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SSD </w:t>
            </w: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диск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19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SSD </w:t>
              </w:r>
            </w:hyperlink>
            <w:hyperlink r:id="rId20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PCI-Express 480GB Kingston </w:t>
              </w:r>
            </w:hyperlink>
            <w:r>
              <w:rPr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9350 </w:t>
            </w:r>
            <w:r>
              <w:rPr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грн</w:t>
            </w:r>
            <w:r>
              <w:rPr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>
        <w:trPr>
          <w:trHeight w:val="323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9F9F9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Оптичний привід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9F9F9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21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Blu-Ray/HD-DVD </w:t>
              </w:r>
            </w:hyperlink>
            <w:hyperlink r:id="rId22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Teac BD-W512GSA</w:t>
              </w:r>
            </w:hyperlink>
            <w:r>
              <w:rPr>
                <w:sz w:val="28"/>
                <w:szCs w:val="40"/>
                <w:lang w:val="uk-UA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2103 </w:t>
            </w:r>
            <w:r>
              <w:rPr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грн</w:t>
            </w:r>
            <w:r>
              <w:rPr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>
        <w:trPr>
          <w:trHeight w:val="329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Корпус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23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AeroCool</w:t>
              </w:r>
            </w:hyperlink>
            <w:hyperlink r:id="rId24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 </w:t>
              </w:r>
            </w:hyperlink>
            <w:hyperlink r:id="rId25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PGS XPREDATOR Evil </w:t>
              </w:r>
            </w:hyperlink>
            <w:hyperlink r:id="rId26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Black</w:t>
              </w:r>
            </w:hyperlink>
            <w:hyperlink r:id="rId27">
              <w:r>
                <w:rPr>
                  <w:rStyle w:val="Style16"/>
                  <w:color w:val="0E7209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 </w:t>
              </w:r>
            </w:hyperlink>
            <w:r>
              <w:rPr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4169 </w:t>
            </w:r>
            <w:r>
              <w:rPr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грн</w:t>
            </w:r>
            <w:r>
              <w:rPr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  <w:tr>
        <w:trPr>
          <w:trHeight w:val="322" w:hRule="atLeast"/>
        </w:trPr>
        <w:tc>
          <w:tcPr>
            <w:tcW w:w="2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F9F9F9" w:val="clear"/>
            <w:tcMar>
              <w:left w:w="22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>
                <w:sz w:val="28"/>
                <w:szCs w:val="36"/>
              </w:rPr>
            </w:pPr>
            <w:r>
              <w:rPr>
                <w:b/>
                <w:bCs/>
                <w:color w:val="000000" w:themeColor="text1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Блок живлення</w:t>
            </w:r>
          </w:p>
        </w:tc>
        <w:tc>
          <w:tcPr>
            <w:tcW w:w="7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9F9F9" w:val="clear"/>
            <w:tcMar>
              <w:left w:w="31" w:type="dxa"/>
            </w:tcMar>
          </w:tcPr>
          <w:p>
            <w:pPr>
              <w:pStyle w:val="NormalWeb"/>
              <w:spacing w:beforeAutospacing="0" w:before="0" w:afterAutospacing="0" w:after="0"/>
              <w:textAlignment w:val="top"/>
              <w:rPr/>
            </w:pPr>
            <w:hyperlink r:id="rId28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Zalman</w:t>
              </w:r>
            </w:hyperlink>
            <w:hyperlink r:id="rId29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 </w:t>
              </w:r>
            </w:hyperlink>
            <w:hyperlink r:id="rId30">
              <w:r>
                <w:rPr>
                  <w:rStyle w:val="Style16"/>
                  <w:color w:val="00000A"/>
                  <w:sz w:val="28"/>
                  <w:szCs w:val="40"/>
                  <w:lang w:val="en-US"/>
                  <w14:shadow w14:blurRad="63500" w14:dist="50800" w14:dir="135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>1000W (ZM1000-GVM)</w:t>
              </w:r>
            </w:hyperlink>
            <w:r>
              <w:rPr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4892 </w:t>
            </w:r>
            <w:r>
              <w:rPr>
                <w:b/>
                <w:bCs/>
                <w:color w:val="FF0000"/>
                <w:sz w:val="28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грн</w:t>
            </w:r>
            <w:r>
              <w:rPr>
                <w:b/>
                <w:bCs/>
                <w:color w:val="FF0000"/>
                <w:sz w:val="28"/>
                <w:szCs w:val="4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</w:tc>
      </w:tr>
    </w:tbl>
    <w:p>
      <w:pPr>
        <w:pStyle w:val="NormalWeb"/>
        <w:shd w:val="clear" w:color="auto" w:fill="FFFFFF"/>
        <w:spacing w:lineRule="atLeast" w:line="312"/>
        <w:ind w:left="360" w:hanging="0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Web"/>
        <w:shd w:val="clear" w:color="auto" w:fill="FFFFFF"/>
        <w:spacing w:lineRule="atLeast" w:line="312"/>
        <w:ind w:firstLine="567"/>
        <w:rPr/>
      </w:pP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V. Формування вмінь та навичок</w:t>
      </w:r>
    </w:p>
    <w:p>
      <w:pPr>
        <w:pStyle w:val="NormalWeb"/>
        <w:shd w:val="clear" w:color="auto" w:fill="FFFFFF"/>
        <w:spacing w:lineRule="atLeast" w:line="312"/>
        <w:ind w:firstLine="567"/>
        <w:rPr/>
      </w:pPr>
      <w:r>
        <w:rPr>
          <w:rFonts w:eastAsia="Arial"/>
          <w:b/>
          <w:color w:val="221E1F"/>
          <w:sz w:val="28"/>
          <w:szCs w:val="28"/>
        </w:rPr>
        <w:t>Практична робота №2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/>
      </w:pPr>
      <w:r>
        <w:rPr>
          <w:rFonts w:eastAsia="Arial"/>
          <w:b/>
          <w:color w:val="221E1F"/>
          <w:sz w:val="28"/>
          <w:szCs w:val="28"/>
        </w:rPr>
        <w:t>Конфігурація комп’ютера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/>
      </w:pPr>
      <w:r>
        <w:rPr>
          <w:rStyle w:val="Strong"/>
          <w:rFonts w:eastAsia="" w:eastAsiaTheme="majorEastAsia"/>
          <w:color w:val="FF0000"/>
          <w:sz w:val="28"/>
          <w:szCs w:val="28"/>
        </w:rPr>
        <w:t>Під час виконання практичних завдань пам’ятайте про правила безпеки життєдіяльності при роботі з</w:t>
      </w:r>
      <w:r>
        <w:rPr>
          <w:rFonts w:eastAsia="Arial" w:cs="Arial" w:ascii="Arial" w:hAnsi="Arial"/>
          <w:color w:val="FF0000"/>
          <w:sz w:val="20"/>
          <w:szCs w:val="20"/>
        </w:rPr>
        <w:t xml:space="preserve"> </w:t>
      </w:r>
      <w:r>
        <w:rPr>
          <w:rStyle w:val="Strong"/>
          <w:rFonts w:eastAsia="" w:eastAsiaTheme="majorEastAsia"/>
          <w:color w:val="FF0000"/>
          <w:sz w:val="28"/>
          <w:szCs w:val="28"/>
        </w:rPr>
        <w:t>комп’ютером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rPr/>
      </w:pPr>
      <w:r>
        <w:rPr>
          <w:rFonts w:eastAsia="Arial"/>
          <w:color w:val="221E1F"/>
          <w:sz w:val="28"/>
          <w:szCs w:val="28"/>
        </w:rPr>
        <w:t xml:space="preserve">У власній структурі папок створіть папку </w:t>
      </w:r>
      <w:r>
        <w:rPr>
          <w:rFonts w:eastAsia="Arial"/>
          <w:i/>
          <w:iCs/>
          <w:color w:val="221E1F"/>
          <w:sz w:val="28"/>
          <w:szCs w:val="28"/>
        </w:rPr>
        <w:t xml:space="preserve">Практична 2.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rPr/>
      </w:pPr>
      <w:r>
        <w:rPr>
          <w:rFonts w:eastAsia="Arial"/>
          <w:i/>
          <w:iCs/>
          <w:color w:val="221E1F"/>
          <w:sz w:val="28"/>
          <w:szCs w:val="28"/>
        </w:rPr>
        <w:t>Виконайте наступні завдання: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Використавши дані про рекомендовані системні вимоги до конкретних комплектуючих підібрати конфігурацію ПК: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для опрацювання офісної документації з </w:t>
      </w:r>
      <w:r>
        <w:rPr>
          <w:b/>
          <w:color w:val="000000"/>
          <w:sz w:val="28"/>
          <w:szCs w:val="28"/>
        </w:rPr>
        <w:t>мінімальним</w:t>
      </w:r>
      <w:r>
        <w:rPr>
          <w:color w:val="000000"/>
          <w:sz w:val="28"/>
          <w:szCs w:val="28"/>
        </w:rPr>
        <w:t xml:space="preserve"> бюджетом;</w:t>
      </w:r>
    </w:p>
    <w:p>
      <w:pPr>
        <w:pStyle w:val="NormalWeb"/>
        <w:numPr>
          <w:ilvl w:val="0"/>
          <w:numId w:val="1"/>
        </w:numPr>
        <w:spacing w:lineRule="auto" w:line="237" w:beforeAutospacing="0" w:before="0" w:afterAutospacing="0" w:after="0"/>
        <w:ind w:left="720" w:right="1220" w:hanging="360"/>
        <w:jc w:val="both"/>
        <w:rPr/>
      </w:pPr>
      <w:r>
        <w:rPr>
          <w:color w:val="000000"/>
          <w:sz w:val="28"/>
          <w:szCs w:val="28"/>
        </w:rPr>
        <w:t xml:space="preserve">для </w:t>
      </w:r>
      <w:r>
        <w:rPr>
          <w:rFonts w:eastAsia="Arial"/>
          <w:color w:val="221E1F"/>
          <w:sz w:val="28"/>
          <w:szCs w:val="28"/>
        </w:rPr>
        <w:t>учня, який буде використовувати мультимедіа та ігри.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spacing w:lineRule="exact" w:line="2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4"/>
        <w:ind w:left="8" w:hanging="0"/>
        <w:jc w:val="both"/>
        <w:rPr/>
      </w:pPr>
      <w:r>
        <w:rPr>
          <w:rFonts w:eastAsia="Arial" w:cs="Times New Roman"/>
          <w:color w:val="221E1F"/>
          <w:sz w:val="28"/>
          <w:szCs w:val="28"/>
          <w:lang w:val="uk-UA"/>
        </w:rPr>
        <w:t>Складові</w:t>
      </w:r>
      <w:r>
        <w:rPr>
          <w:rFonts w:eastAsia="Arial" w:cs="Times New Roman"/>
          <w:color w:val="221E1F"/>
          <w:sz w:val="28"/>
          <w:szCs w:val="28"/>
        </w:rPr>
        <w:t xml:space="preserve"> комп’ютера для обладнання оберіть із запропонованого списку</w:t>
      </w:r>
      <w:r>
        <w:rPr>
          <w:rFonts w:eastAsia="Arial" w:cs="Times New Roman"/>
          <w:color w:val="221E1F"/>
          <w:sz w:val="28"/>
          <w:szCs w:val="28"/>
          <w:lang w:val="uk-UA"/>
        </w:rPr>
        <w:t xml:space="preserve"> комплектуючіх, на сайті </w:t>
      </w:r>
      <w:hyperlink r:id="rId31">
        <w:r>
          <w:rPr>
            <w:rStyle w:val="Style16"/>
            <w:rFonts w:eastAsia="Arial" w:cs="Times New Roman"/>
            <w:sz w:val="28"/>
            <w:szCs w:val="28"/>
            <w:lang w:val="uk-UA"/>
          </w:rPr>
          <w:t>http://soberisam.com/</w:t>
        </w:r>
      </w:hyperlink>
      <w:r>
        <w:rPr>
          <w:rFonts w:eastAsia="Arial" w:cs="Times New Roman"/>
          <w:color w:val="221E1F"/>
          <w:sz w:val="28"/>
          <w:szCs w:val="28"/>
          <w:lang w:val="uk-UA"/>
        </w:rPr>
        <w:t xml:space="preserve"> в розділі комплектуючі</w:t>
      </w:r>
      <w:r>
        <w:rPr>
          <w:rFonts w:eastAsia="Arial" w:cs="Times New Roman"/>
          <w:color w:val="221E1F"/>
          <w:sz w:val="28"/>
          <w:szCs w:val="28"/>
        </w:rPr>
        <w:t xml:space="preserve">. </w:t>
      </w:r>
      <w:r>
        <w:rPr>
          <w:rFonts w:eastAsia="Arial" w:cs="Times New Roman"/>
          <w:color w:val="221E1F"/>
          <w:sz w:val="28"/>
          <w:szCs w:val="28"/>
          <w:lang w:val="uk-UA"/>
        </w:rPr>
        <w:t xml:space="preserve">В табличному процесорі обчисліть </w:t>
      </w:r>
      <w:r>
        <w:rPr>
          <w:rFonts w:eastAsia="Arial" w:cs="Times New Roman"/>
          <w:color w:val="221E1F"/>
          <w:sz w:val="28"/>
          <w:szCs w:val="28"/>
        </w:rPr>
        <w:t>загальну вартість обладнання</w:t>
      </w:r>
      <w:r>
        <w:rPr>
          <w:rFonts w:eastAsia="Arial" w:cs="Times New Roman"/>
          <w:color w:val="221E1F"/>
          <w:sz w:val="28"/>
          <w:szCs w:val="28"/>
          <w:lang w:val="uk-UA"/>
        </w:rPr>
        <w:t xml:space="preserve"> в гривнях і  доларах.</w:t>
      </w:r>
    </w:p>
    <w:p>
      <w:pPr>
        <w:pStyle w:val="Normal"/>
        <w:spacing w:lineRule="auto" w:line="244"/>
        <w:ind w:left="8" w:hanging="0"/>
        <w:jc w:val="both"/>
        <w:rPr/>
      </w:pPr>
      <w:r>
        <w:rPr>
          <w:rFonts w:eastAsia="Arial" w:cs="Times New Roman"/>
          <w:color w:val="221E1F"/>
          <w:sz w:val="28"/>
          <w:szCs w:val="28"/>
        </w:rPr>
        <w:t xml:space="preserve">Результати роботи подайте в </w:t>
      </w:r>
      <w:r>
        <w:rPr>
          <w:rFonts w:eastAsia="Arial" w:cs="Times New Roman"/>
          <w:color w:val="221E1F"/>
          <w:sz w:val="28"/>
          <w:szCs w:val="28"/>
          <w:lang w:val="uk-UA"/>
        </w:rPr>
        <w:t>табличному процесорі, згідно зразка</w:t>
      </w:r>
      <w:r>
        <w:rPr>
          <w:rFonts w:eastAsia="Arial" w:cs="Times New Roman"/>
          <w:color w:val="221E1F"/>
          <w:sz w:val="28"/>
          <w:szCs w:val="28"/>
        </w:rPr>
        <w:t>.</w:t>
      </w:r>
      <w:r>
        <w:rPr>
          <w:rFonts w:eastAsia="Arial" w:cs="Times New Roman"/>
          <w:color w:val="221E1F"/>
          <w:sz w:val="28"/>
          <w:szCs w:val="28"/>
          <w:lang w:val="uk-UA"/>
        </w:rPr>
        <w:t xml:space="preserve"> Автоматизуйте обчислення вартості ПК у доларах. Перевірьте чи змінюється автоматично вартість складових, при зміні курсу долара. (9 балів)</w:t>
      </w:r>
    </w:p>
    <w:p>
      <w:pPr>
        <w:pStyle w:val="Normal"/>
        <w:spacing w:lineRule="auto" w:line="244"/>
        <w:ind w:left="8" w:hanging="0"/>
        <w:jc w:val="both"/>
        <w:rPr/>
      </w:pPr>
      <w:r>
        <w:rPr/>
        <w:drawing>
          <wp:inline distT="0" distB="0" distL="0" distR="0">
            <wp:extent cx="5615940" cy="350520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spacing w:lineRule="auto" w:line="244"/>
        <w:jc w:val="both"/>
        <w:rPr/>
      </w:pPr>
      <w:bookmarkStart w:id="0" w:name="_GoBack"/>
      <w:bookmarkEnd w:id="0"/>
      <w:r>
        <w:rPr>
          <w:rFonts w:eastAsia="Arial" w:cs="Times New Roman"/>
          <w:color w:val="221E1F"/>
          <w:sz w:val="28"/>
          <w:szCs w:val="28"/>
          <w:lang w:val="uk-UA"/>
        </w:rPr>
        <w:t>Для кожної конфігурації комп’ютера підберіть по 2-3 комплекти периферійних пристроїв, враховуючі призначення ПК. Результати подайте в текстовому процесорі. (3 бали)</w:t>
      </w:r>
    </w:p>
    <w:p>
      <w:pPr>
        <w:pStyle w:val="Normal"/>
        <w:spacing w:lineRule="exact" w:line="20"/>
        <w:rPr>
          <w:rStyle w:val="Style17"/>
          <w:rFonts w:ascii="Times New Roman" w:hAnsi="Times New Roman" w:eastAsia="" w:cs="Times New Roman"/>
          <w:b/>
          <w:b/>
          <w:bCs/>
          <w:color w:val="FF0000"/>
          <w:sz w:val="24"/>
          <w:szCs w:val="24"/>
          <w:lang w:val="uk-UA"/>
        </w:rPr>
      </w:pPr>
      <w:r>
        <w:rPr>
          <w:rFonts w:cs="Times New Roman"/>
          <w:color w:val="FF0000"/>
          <w:sz w:val="24"/>
          <w:szCs w:val="24"/>
          <w:lang w:val="uk-UA"/>
        </w:rPr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2" name="Picture 19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6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8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3" name="Picture 19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7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9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4" name="Picture 19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8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0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5" name="Picture 19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9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1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6" name="Picture 2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00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2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7" name="Picture 2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1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3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8" name="Picture 2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02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4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9" name="Picture 2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03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5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10" name="Picture 2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4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6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11" name="Picture 2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5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7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12" name="Picture 2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06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8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13" name="Picture 20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07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9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14" name="Picture 2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08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20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15" name="Picture 20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09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21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16" name="Picture 2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10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22">
            <wp:simplePos x="0" y="0"/>
            <wp:positionH relativeFrom="column">
              <wp:posOffset>-1988185</wp:posOffset>
            </wp:positionH>
            <wp:positionV relativeFrom="paragraph">
              <wp:posOffset>767080</wp:posOffset>
            </wp:positionV>
            <wp:extent cx="14605" cy="14605"/>
            <wp:effectExtent l="0" t="0" r="0" b="0"/>
            <wp:wrapNone/>
            <wp:docPr id="17" name="Picture 2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11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Autospacing="0" w:before="0" w:afterAutospacing="0" w:after="0"/>
        <w:ind w:left="1069" w:hanging="0"/>
        <w:rPr>
          <w:rStyle w:val="Style17"/>
          <w:rFonts w:ascii="Arial" w:hAnsi="Arial" w:eastAsia="" w:cs="Arial"/>
          <w:color w:val="000000"/>
          <w:sz w:val="28"/>
          <w:szCs w:val="28"/>
          <w:lang w:val="uk-UA"/>
        </w:rPr>
      </w:pPr>
      <w:r>
        <w:rPr/>
      </w:r>
    </w:p>
    <w:p>
      <w:pPr>
        <w:pStyle w:val="NormalWeb"/>
        <w:shd w:val="clear" w:color="auto" w:fill="FFFFFF"/>
        <w:spacing w:lineRule="atLeast" w:line="312"/>
        <w:ind w:firstLine="709"/>
        <w:rPr>
          <w:rFonts w:ascii="Arial" w:hAnsi="Arial" w:cs="Arial"/>
          <w:color w:val="000000"/>
          <w:sz w:val="23"/>
          <w:szCs w:val="23"/>
          <w:lang w:val="uk-U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531646C3">
                <wp:simplePos x="0" y="0"/>
                <wp:positionH relativeFrom="column">
                  <wp:posOffset>2993390</wp:posOffset>
                </wp:positionH>
                <wp:positionV relativeFrom="paragraph">
                  <wp:posOffset>238125</wp:posOffset>
                </wp:positionV>
                <wp:extent cx="4573270" cy="266065"/>
                <wp:effectExtent l="0" t="0" r="0" b="0"/>
                <wp:wrapNone/>
                <wp:docPr id="18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720" cy="26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hd w:val="clear" w:color="auto" w:fill="FFFFFF"/>
                              <w:spacing w:beforeAutospacing="0" w:before="0" w:afterAutospacing="0" w:after="0"/>
                              <w:ind w:firstLine="7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stroked="f" style="position:absolute;margin-left:235.7pt;margin-top:18.75pt;width:360pt;height:20.85pt" wp14:anchorId="531646C3">
                <w10:wrap type="none"/>
                <v:fill on="false" o:detectmouseclick="t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hd w:val="clear" w:color="auto" w:fill="FFFFFF"/>
                        <w:spacing w:beforeAutospacing="0" w:before="0" w:afterAutospacing="0" w:after="0"/>
                        <w:ind w:firstLine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VI. Підсумки уроку</w:t>
      </w:r>
    </w:p>
    <w:p>
      <w:pPr>
        <w:pStyle w:val="NormalWeb"/>
        <w:shd w:val="clear" w:color="auto" w:fill="FFFFFF"/>
        <w:spacing w:lineRule="atLeast" w:line="312"/>
        <w:ind w:firstLine="709"/>
        <w:rPr>
          <w:rStyle w:val="Strong"/>
          <w:rFonts w:eastAsia="" w:eastAsiaTheme="majorEastAsia"/>
          <w:color w:val="000000" w:themeColor="text1"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 xml:space="preserve">VІІ. </w:t>
      </w:r>
      <w:r>
        <w:rPr>
          <w:rStyle w:val="Strong"/>
          <w:rFonts w:eastAsia="" w:eastAsiaTheme="majorEastAsia"/>
          <w:color w:val="000000" w:themeColor="text1"/>
          <w:sz w:val="28"/>
          <w:szCs w:val="28"/>
          <w:lang w:val="uk-UA"/>
        </w:rPr>
        <w:t>Домашнє завдання</w:t>
      </w:r>
    </w:p>
    <w:p>
      <w:pPr>
        <w:pStyle w:val="NormalWeb"/>
        <w:numPr>
          <w:ilvl w:val="0"/>
          <w:numId w:val="7"/>
        </w:numPr>
        <w:shd w:val="clear" w:color="auto" w:fill="FFFFFF"/>
        <w:spacing w:lineRule="atLeast" w:line="312" w:beforeAutospacing="0" w:before="0" w:afterAutospacing="0" w:after="0"/>
        <w:rPr>
          <w:rFonts w:eastAsia="" w:eastAsiaTheme="majorEastAsia"/>
          <w:bCs/>
          <w:color w:val="000000" w:themeColor="text1"/>
          <w:sz w:val="28"/>
          <w:szCs w:val="28"/>
          <w:lang w:val="uk-UA"/>
        </w:rPr>
      </w:pPr>
      <w:r>
        <w:rPr>
          <w:rFonts w:eastAsia="" w:eastAsiaTheme="majorEastAsia"/>
          <w:bCs/>
          <w:color w:val="000000" w:themeColor="text1"/>
          <w:sz w:val="28"/>
          <w:szCs w:val="28"/>
          <w:lang w:val="uk-UA"/>
        </w:rPr>
        <w:t xml:space="preserve">Підручник стр.28, №6 </w:t>
      </w:r>
    </w:p>
    <w:p>
      <w:pPr>
        <w:pStyle w:val="NormalWeb"/>
        <w:numPr>
          <w:ilvl w:val="0"/>
          <w:numId w:val="7"/>
        </w:numPr>
        <w:shd w:val="clear" w:color="auto" w:fill="FFFFFF"/>
        <w:spacing w:lineRule="atLeast" w:line="312" w:beforeAutospacing="0" w:before="0" w:afterAutospacing="0" w:after="0"/>
        <w:rPr>
          <w:rFonts w:eastAsia="" w:eastAsiaTheme="majorEastAsia"/>
          <w:bCs/>
          <w:color w:val="000000" w:themeColor="text1"/>
          <w:sz w:val="28"/>
          <w:szCs w:val="28"/>
          <w:lang w:val="uk-UA"/>
        </w:rPr>
      </w:pPr>
      <w:r>
        <w:rPr>
          <w:rFonts w:eastAsia="" w:eastAsiaTheme="majorEastAsia"/>
          <w:bCs/>
          <w:color w:val="000000" w:themeColor="text1"/>
          <w:sz w:val="28"/>
          <w:szCs w:val="28"/>
          <w:lang w:val="uk-UA"/>
        </w:rPr>
        <w:t xml:space="preserve">Розшифруй анаграми, знайди зайве слово. Поясни свій вибір. </w:t>
      </w:r>
    </w:p>
    <w:p>
      <w:pPr>
        <w:pStyle w:val="NormalWeb"/>
        <w:shd w:val="clear" w:color="auto" w:fill="FFFFFF"/>
        <w:spacing w:lineRule="atLeast" w:line="312" w:beforeAutospacing="0" w:before="0" w:afterAutospacing="0" w:after="0"/>
        <w:ind w:firstLine="709"/>
        <w:rPr>
          <w:rFonts w:eastAsia="" w:eastAsiaTheme="majorEastAsia"/>
          <w:bCs/>
          <w:color w:val="000000" w:themeColor="text1"/>
          <w:sz w:val="28"/>
          <w:szCs w:val="28"/>
          <w:lang w:val="uk-UA"/>
        </w:rPr>
      </w:pPr>
      <w:r>
        <w:rPr>
          <w:rFonts w:eastAsia="" w:eastAsiaTheme="majorEastAsia"/>
          <w:bCs/>
          <w:color w:val="000000" w:themeColor="text1"/>
          <w:sz w:val="28"/>
          <w:szCs w:val="28"/>
          <w:lang w:val="uk-UA"/>
        </w:rPr>
        <w:t>ВІКЛУРАТА, СТКИДОЖЙ, НЕРСКА, ТЕРПНИР.</w:t>
      </w:r>
    </w:p>
    <w:p>
      <w:pPr>
        <w:pStyle w:val="NormalWeb"/>
        <w:numPr>
          <w:ilvl w:val="0"/>
          <w:numId w:val="7"/>
        </w:numPr>
        <w:shd w:val="clear" w:color="auto" w:fill="FFFFFF"/>
        <w:spacing w:lineRule="atLeast" w:line="312" w:beforeAutospacing="0" w:before="0" w:afterAutospacing="0" w:after="0"/>
        <w:rPr>
          <w:rStyle w:val="Strong"/>
          <w:rFonts w:eastAsia="" w:eastAsiaTheme="majorEastAsia"/>
          <w:b w:val="false"/>
          <w:b w:val="false"/>
          <w:color w:val="000000" w:themeColor="text1"/>
          <w:sz w:val="28"/>
          <w:szCs w:val="28"/>
          <w:lang w:val="uk-UA"/>
        </w:rPr>
      </w:pPr>
      <w:r>
        <w:rPr>
          <w:rStyle w:val="Strong"/>
          <w:rFonts w:eastAsia="" w:eastAsiaTheme="majorEastAsia"/>
          <w:b w:val="false"/>
          <w:color w:val="000000" w:themeColor="text1"/>
          <w:sz w:val="28"/>
          <w:szCs w:val="28"/>
          <w:lang w:val="uk-UA"/>
        </w:rPr>
        <w:t>Інтерактивна вправа. http://learningapps.org/view2521329</w:t>
      </w:r>
    </w:p>
    <w:p>
      <w:pPr>
        <w:pStyle w:val="NormalWeb"/>
        <w:shd w:val="clear" w:color="auto" w:fill="FFFFFF"/>
        <w:spacing w:lineRule="atLeast" w:line="312"/>
        <w:ind w:firstLine="709"/>
        <w:rPr>
          <w:rStyle w:val="Strong"/>
          <w:rFonts w:eastAsia="" w:eastAsiaTheme="majorEastAsia"/>
          <w:color w:val="000000"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VІІІ. Оцінювання роботи учнів</w:t>
      </w:r>
    </w:p>
    <w:p>
      <w:pPr>
        <w:pStyle w:val="NormalWeb"/>
        <w:shd w:val="clear" w:color="auto" w:fill="FFFFFF"/>
        <w:spacing w:lineRule="atLeast" w:line="312"/>
        <w:ind w:firstLine="709"/>
        <w:rPr>
          <w:rStyle w:val="Strong"/>
          <w:rFonts w:eastAsia="" w:eastAsiaTheme="majorEastAsia"/>
          <w:color w:val="000000"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Додатково.</w:t>
      </w:r>
    </w:p>
    <w:p>
      <w:pPr>
        <w:pStyle w:val="NormalWeb"/>
        <w:shd w:val="clear" w:color="auto" w:fill="FFFFFF"/>
        <w:spacing w:lineRule="atLeast" w:line="312" w:beforeAutospacing="0" w:before="0" w:afterAutospacing="0" w:after="0"/>
        <w:ind w:firstLine="709"/>
        <w:rPr>
          <w:rFonts w:eastAsia="" w:eastAsiaTheme="majorEastAsia"/>
          <w:b/>
          <w:b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/>
          <w:bCs/>
          <w:color w:val="000000"/>
          <w:sz w:val="28"/>
          <w:szCs w:val="28"/>
          <w:lang w:val="uk-UA"/>
        </w:rPr>
        <w:t>Розташуйте обчислювальні пристрої в хронологічному порядку.</w:t>
      </w:r>
    </w:p>
    <w:p>
      <w:pPr>
        <w:pStyle w:val="NormalWeb"/>
        <w:shd w:val="clear" w:color="auto" w:fill="FFFFFF"/>
        <w:spacing w:lineRule="atLeast" w:line="312"/>
        <w:ind w:firstLine="709"/>
        <w:rPr>
          <w:rStyle w:val="Strong"/>
          <w:rFonts w:eastAsia="" w:eastAsiaTheme="majorEastAsia"/>
          <w:color w:val="000000"/>
          <w:sz w:val="28"/>
          <w:szCs w:val="28"/>
          <w:lang w:val="uk-UA"/>
        </w:rPr>
      </w:pPr>
      <w:r>
        <w:rPr/>
        <w:drawing>
          <wp:inline distT="0" distB="0" distL="0" distR="0">
            <wp:extent cx="3870960" cy="1562100"/>
            <wp:effectExtent l="0" t="0" r="0" b="0"/>
            <wp:docPr id="20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312"/>
        <w:ind w:firstLine="709"/>
        <w:rPr>
          <w:rFonts w:eastAsia="" w:eastAsiaTheme="majorEastAsia"/>
          <w:b/>
          <w:b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/>
          <w:bCs/>
          <w:color w:val="000000"/>
          <w:sz w:val="28"/>
          <w:szCs w:val="28"/>
          <w:lang w:val="uk-UA"/>
        </w:rPr>
        <w:t>Відповідь. 2, 4, 5, 1, 6, 3</w:t>
      </w:r>
    </w:p>
    <w:p>
      <w:pPr>
        <w:pStyle w:val="NormalWeb"/>
        <w:shd w:val="clear" w:color="auto" w:fill="FFFFFF"/>
        <w:spacing w:lineRule="atLeast" w:line="312" w:beforeAutospacing="0" w:before="0" w:afterAutospacing="0" w:after="0"/>
        <w:ind w:firstLine="709"/>
        <w:rPr>
          <w:rStyle w:val="Strong"/>
          <w:rFonts w:eastAsia="" w:eastAsiaTheme="majorEastAsia"/>
          <w:color w:val="000000"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Ребуси.</w:t>
      </w:r>
    </w:p>
    <w:p>
      <w:pPr>
        <w:pStyle w:val="NormalWeb"/>
        <w:shd w:val="clear" w:color="auto" w:fill="FFFFFF"/>
        <w:spacing w:lineRule="atLeast" w:line="312" w:beforeAutospacing="0" w:before="0" w:afterAutospacing="0" w:after="0"/>
        <w:ind w:firstLine="709"/>
        <w:rPr>
          <w:rStyle w:val="Strong"/>
          <w:rFonts w:eastAsia="" w:eastAsiaTheme="majorEastAsia"/>
          <w:color w:val="000000"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(</w:t>
      </w:r>
      <w:r>
        <w:rPr>
          <w:rFonts w:eastAsia="" w:eastAsiaTheme="majorEastAsia"/>
          <w:b/>
          <w:bCs/>
          <w:color w:val="000000"/>
          <w:sz w:val="28"/>
          <w:szCs w:val="28"/>
          <w:lang w:val="uk-UA"/>
        </w:rPr>
        <w:t>комп’ютер, відеокарта, клавіатура, кулер, процесор, вінчестер, нетбук</w:t>
      </w:r>
      <w:r>
        <w:rPr>
          <w:rStyle w:val="Strong"/>
          <w:rFonts w:eastAsia="" w:eastAsiaTheme="majorEastAsia"/>
          <w:color w:val="000000"/>
          <w:sz w:val="28"/>
          <w:szCs w:val="28"/>
          <w:lang w:val="uk-UA"/>
        </w:rPr>
        <w:t>)</w:t>
      </w:r>
    </w:p>
    <w:p>
      <w:pPr>
        <w:pStyle w:val="Normal"/>
        <w:rPr>
          <w:rStyle w:val="Style17"/>
          <w:rFonts w:eastAsia="" w:eastAsiaTheme="majorEastAsia"/>
          <w:b/>
          <w:b/>
          <w:bCs/>
          <w:color w:val="000000"/>
          <w:sz w:val="28"/>
          <w:szCs w:val="28"/>
          <w:lang w:val="uk-UA"/>
        </w:rPr>
      </w:pPr>
      <w:r>
        <w:rPr>
          <w:rFonts w:eastAsia="" w:eastAsiaTheme="majorEastAsia"/>
          <w:b/>
          <w:bCs/>
          <w:color w:val="000000"/>
          <w:sz w:val="28"/>
          <w:szCs w:val="28"/>
          <w:lang w:val="uk-UA"/>
        </w:rPr>
      </w:r>
      <w:r>
        <w:br w:type="page"/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eastAsia="Arial"/>
          <w:b/>
          <w:b/>
          <w:color w:val="221E1F"/>
          <w:sz w:val="28"/>
          <w:szCs w:val="28"/>
          <w:lang w:val="uk-UA"/>
        </w:rPr>
      </w:pPr>
      <w:r>
        <w:rPr>
          <w:rFonts w:eastAsia="Arial"/>
          <w:b/>
          <w:color w:val="221E1F"/>
          <w:sz w:val="28"/>
          <w:szCs w:val="28"/>
          <w:lang w:val="uk-UA"/>
        </w:rPr>
        <w:t>Практична робота №2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Fonts w:eastAsia="Arial"/>
          <w:bCs/>
          <w:color w:val="221E1F"/>
        </w:rPr>
      </w:pPr>
      <w:r>
        <w:rPr>
          <w:rFonts w:eastAsia="Arial"/>
          <w:b/>
          <w:color w:val="221E1F"/>
          <w:sz w:val="28"/>
          <w:szCs w:val="28"/>
        </w:rPr>
        <w:t>Конфігурація комп’ютера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Style w:val="Strong"/>
          <w:rFonts w:eastAsia="" w:eastAsiaTheme="majorEastAsia"/>
          <w:color w:val="FF0000"/>
          <w:sz w:val="28"/>
          <w:szCs w:val="28"/>
          <w:lang w:val="uk-UA"/>
        </w:rPr>
      </w:pPr>
      <w:r>
        <w:rPr>
          <w:rStyle w:val="Strong"/>
          <w:rFonts w:eastAsia="" w:eastAsiaTheme="majorEastAsia"/>
          <w:color w:val="FF0000"/>
          <w:sz w:val="28"/>
          <w:szCs w:val="28"/>
          <w:lang w:val="uk-UA"/>
        </w:rPr>
        <w:t>Під час виконання практичних завдань пам’ятайте про правила безпеки життєдіяльності при роботі з</w:t>
      </w:r>
      <w:r>
        <w:rPr>
          <w:rFonts w:eastAsia="Arial" w:cs="Arial" w:ascii="Arial" w:hAnsi="Arial"/>
          <w:color w:val="FF0000"/>
          <w:sz w:val="20"/>
          <w:szCs w:val="20"/>
        </w:rPr>
        <w:t xml:space="preserve"> </w:t>
      </w:r>
      <w:r>
        <w:rPr>
          <w:rStyle w:val="Strong"/>
          <w:rFonts w:eastAsia="" w:eastAsiaTheme="majorEastAsia"/>
          <w:color w:val="FF0000"/>
          <w:sz w:val="28"/>
          <w:szCs w:val="28"/>
          <w:lang w:val="uk-UA"/>
        </w:rPr>
        <w:t>комп’ютером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rPr>
          <w:rFonts w:eastAsia="Arial"/>
          <w:i/>
          <w:i/>
          <w:iCs/>
          <w:color w:val="221E1F"/>
          <w:sz w:val="28"/>
          <w:szCs w:val="28"/>
          <w:lang w:val="uk-UA"/>
        </w:rPr>
      </w:pPr>
      <w:r>
        <w:rPr>
          <w:rFonts w:eastAsia="Arial"/>
          <w:color w:val="221E1F"/>
          <w:sz w:val="28"/>
          <w:szCs w:val="28"/>
        </w:rPr>
        <w:t xml:space="preserve">У власній структурі папок створіть папку </w:t>
      </w:r>
      <w:r>
        <w:rPr>
          <w:rFonts w:eastAsia="Arial"/>
          <w:i/>
          <w:iCs/>
          <w:color w:val="221E1F"/>
          <w:sz w:val="28"/>
          <w:szCs w:val="28"/>
        </w:rPr>
        <w:t>Практична 2</w:t>
      </w:r>
      <w:r>
        <w:rPr>
          <w:rFonts w:eastAsia="Arial"/>
          <w:i/>
          <w:iCs/>
          <w:color w:val="221E1F"/>
          <w:sz w:val="28"/>
          <w:szCs w:val="28"/>
          <w:lang w:val="uk-UA"/>
        </w:rPr>
        <w:t xml:space="preserve">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rPr>
          <w:rFonts w:eastAsia="Arial"/>
          <w:i/>
          <w:i/>
          <w:iCs/>
          <w:color w:val="221E1F"/>
          <w:sz w:val="28"/>
          <w:szCs w:val="28"/>
          <w:lang w:val="uk-UA"/>
        </w:rPr>
      </w:pPr>
      <w:r>
        <w:rPr>
          <w:rFonts w:eastAsia="Arial"/>
          <w:i/>
          <w:iCs/>
          <w:color w:val="221E1F"/>
          <w:sz w:val="28"/>
          <w:szCs w:val="28"/>
          <w:lang w:val="uk-UA"/>
        </w:rPr>
        <w:t>Виконайте наступні завдання: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Використавши дані про рекомендовані системні вимоги до конкретних комплектуючих підібрати конфігурацію ПК: </w:t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опрацювання офісної документації з </w:t>
      </w:r>
      <w:r>
        <w:rPr>
          <w:b/>
          <w:color w:val="000000"/>
          <w:sz w:val="28"/>
          <w:szCs w:val="28"/>
        </w:rPr>
        <w:t>мінімальним</w:t>
      </w:r>
      <w:r>
        <w:rPr>
          <w:color w:val="000000"/>
          <w:sz w:val="28"/>
          <w:szCs w:val="28"/>
        </w:rPr>
        <w:t xml:space="preserve"> бюджетом;</w:t>
      </w:r>
    </w:p>
    <w:p>
      <w:pPr>
        <w:pStyle w:val="NormalWeb"/>
        <w:numPr>
          <w:ilvl w:val="0"/>
          <w:numId w:val="8"/>
        </w:numPr>
        <w:spacing w:lineRule="auto" w:line="235" w:beforeAutospacing="0" w:before="0" w:afterAutospacing="0" w:after="0"/>
        <w:ind w:left="720" w:right="1220" w:hanging="360"/>
        <w:jc w:val="both"/>
        <w:rPr>
          <w:rFonts w:eastAsia="Arial"/>
          <w:b/>
          <w:b/>
          <w:bCs/>
          <w:color w:val="221E1F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для </w:t>
      </w:r>
      <w:r>
        <w:rPr>
          <w:rFonts w:eastAsia="Arial"/>
          <w:color w:val="221E1F"/>
          <w:sz w:val="28"/>
          <w:szCs w:val="28"/>
        </w:rPr>
        <w:t>учня, який буде використовувати мультимедіа та ігри.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spacing w:lineRule="exact" w:line="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2"/>
        <w:ind w:left="8" w:hanging="0"/>
        <w:jc w:val="both"/>
        <w:rPr/>
      </w:pPr>
      <w:r>
        <w:rPr>
          <w:rFonts w:eastAsia="Arial"/>
          <w:color w:val="221E1F"/>
          <w:sz w:val="28"/>
          <w:szCs w:val="28"/>
          <w:lang w:val="uk-UA"/>
        </w:rPr>
        <w:t>Складові</w:t>
      </w:r>
      <w:r>
        <w:rPr>
          <w:rFonts w:eastAsia="Arial"/>
          <w:color w:val="221E1F"/>
          <w:sz w:val="28"/>
          <w:szCs w:val="28"/>
        </w:rPr>
        <w:t xml:space="preserve"> комп’ютера для обладнання оберіть із запропонованого списку</w:t>
      </w:r>
      <w:r>
        <w:rPr>
          <w:rFonts w:eastAsia="Arial"/>
          <w:color w:val="221E1F"/>
          <w:sz w:val="28"/>
          <w:szCs w:val="28"/>
          <w:lang w:val="uk-UA"/>
        </w:rPr>
        <w:t xml:space="preserve"> комплектуючіх, на сайті </w:t>
      </w:r>
      <w:hyperlink r:id="rId50">
        <w:r>
          <w:rPr>
            <w:rStyle w:val="Style16"/>
            <w:rFonts w:eastAsia="Arial"/>
            <w:sz w:val="28"/>
            <w:szCs w:val="28"/>
            <w:lang w:val="uk-UA"/>
          </w:rPr>
          <w:t>http://soberisam.com/</w:t>
        </w:r>
      </w:hyperlink>
      <w:r>
        <w:rPr>
          <w:rFonts w:eastAsia="Arial"/>
          <w:color w:val="221E1F"/>
          <w:sz w:val="28"/>
          <w:szCs w:val="28"/>
          <w:lang w:val="uk-UA"/>
        </w:rPr>
        <w:t xml:space="preserve"> в розділі комплектуючі</w:t>
      </w:r>
      <w:r>
        <w:rPr>
          <w:rFonts w:eastAsia="Arial"/>
          <w:color w:val="221E1F"/>
          <w:sz w:val="28"/>
          <w:szCs w:val="28"/>
        </w:rPr>
        <w:t xml:space="preserve">. </w:t>
      </w:r>
      <w:r>
        <w:rPr>
          <w:rFonts w:eastAsia="Arial"/>
          <w:color w:val="221E1F"/>
          <w:sz w:val="28"/>
          <w:szCs w:val="28"/>
          <w:lang w:val="uk-UA"/>
        </w:rPr>
        <w:t xml:space="preserve">В табличному процесорі обчисліть </w:t>
      </w:r>
      <w:r>
        <w:rPr>
          <w:rFonts w:eastAsia="Arial"/>
          <w:color w:val="221E1F"/>
          <w:sz w:val="28"/>
          <w:szCs w:val="28"/>
        </w:rPr>
        <w:t>загальну вартість обладнання</w:t>
      </w:r>
      <w:r>
        <w:rPr>
          <w:rFonts w:eastAsia="Arial"/>
          <w:color w:val="221E1F"/>
          <w:sz w:val="28"/>
          <w:szCs w:val="28"/>
          <w:lang w:val="uk-UA"/>
        </w:rPr>
        <w:t xml:space="preserve"> в гривнях і  доларах.</w:t>
      </w:r>
    </w:p>
    <w:p>
      <w:pPr>
        <w:pStyle w:val="Normal"/>
        <w:spacing w:lineRule="auto" w:line="242"/>
        <w:ind w:left="8" w:hanging="0"/>
        <w:jc w:val="both"/>
        <w:rPr>
          <w:rFonts w:eastAsia="Arial"/>
          <w:color w:val="221E1F"/>
          <w:sz w:val="28"/>
          <w:szCs w:val="28"/>
          <w:lang w:val="uk-UA"/>
        </w:rPr>
      </w:pPr>
      <w:r>
        <w:rPr>
          <w:rFonts w:eastAsia="Arial"/>
          <w:color w:val="221E1F"/>
          <w:sz w:val="28"/>
          <w:szCs w:val="28"/>
        </w:rPr>
        <w:t xml:space="preserve">Результати роботи подайте в </w:t>
      </w:r>
      <w:r>
        <w:rPr>
          <w:rFonts w:eastAsia="Arial"/>
          <w:color w:val="221E1F"/>
          <w:sz w:val="28"/>
          <w:szCs w:val="28"/>
          <w:lang w:val="uk-UA"/>
        </w:rPr>
        <w:t>табличному процесорі, згідно зразка</w:t>
      </w:r>
      <w:r>
        <w:rPr>
          <w:rFonts w:eastAsia="Arial"/>
          <w:color w:val="221E1F"/>
          <w:sz w:val="28"/>
          <w:szCs w:val="28"/>
        </w:rPr>
        <w:t>.</w:t>
      </w:r>
      <w:r>
        <w:rPr>
          <w:rFonts w:eastAsia="Arial"/>
          <w:color w:val="221E1F"/>
          <w:sz w:val="28"/>
          <w:szCs w:val="28"/>
          <w:lang w:val="uk-UA"/>
        </w:rPr>
        <w:t xml:space="preserve"> Автоматизуйте обчислення вартості ПК у доларах. Перевірьте чи змінюється автоматично вартість складових, при зміні курсу долара. (9 балів)</w:t>
      </w:r>
    </w:p>
    <w:p>
      <w:pPr>
        <w:pStyle w:val="Normal"/>
        <w:spacing w:lineRule="auto" w:line="242"/>
        <w:ind w:left="8" w:hanging="0"/>
        <w:jc w:val="both"/>
        <w:rPr>
          <w:rFonts w:eastAsia="Arial"/>
          <w:color w:val="221E1F"/>
          <w:sz w:val="28"/>
          <w:szCs w:val="28"/>
          <w:lang w:val="uk-UA"/>
        </w:rPr>
      </w:pPr>
      <w:r>
        <w:rPr/>
        <w:drawing>
          <wp:inline distT="0" distB="0" distL="0" distR="0">
            <wp:extent cx="5615940" cy="3505200"/>
            <wp:effectExtent l="0" t="0" r="0" b="0"/>
            <wp:docPr id="21" name="Рисунок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7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9"/>
        </w:numPr>
        <w:spacing w:lineRule="auto" w:line="242" w:before="0" w:after="200"/>
        <w:contextualSpacing/>
        <w:jc w:val="both"/>
        <w:rPr>
          <w:rFonts w:eastAsia="Arial"/>
          <w:color w:val="221E1F"/>
          <w:sz w:val="28"/>
          <w:szCs w:val="28"/>
          <w:lang w:val="uk-UA"/>
        </w:rPr>
      </w:pPr>
      <w:r>
        <w:rPr>
          <w:rFonts w:eastAsia="Arial"/>
          <w:color w:val="221E1F"/>
          <w:sz w:val="28"/>
          <w:szCs w:val="28"/>
          <w:lang w:val="uk-UA"/>
        </w:rPr>
        <w:t>Для кожної конфігурації комп’ютера підберіть по 2-3 комплекти периферійних пристроїв, враховуючі призначення ПК. Результати подайте в текстовому процесорі. (3 бали)</w:t>
      </w:r>
    </w:p>
    <w:p>
      <w:pPr>
        <w:pStyle w:val="Normal"/>
        <w:rPr/>
      </w:pPr>
      <w:r>
        <w:rPr/>
      </w:r>
    </w:p>
    <w:sectPr>
      <w:headerReference w:type="default" r:id="rId52"/>
      <w:footerReference w:type="default" r:id="rId53"/>
      <w:type w:val="nextPage"/>
      <w:pgSz w:w="11906" w:h="16838"/>
      <w:pgMar w:left="851" w:right="850" w:header="708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14776814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23"/>
      <w:pBdr>
        <w:bottom w:val="single" w:sz="4" w:space="1" w:color="00000A"/>
      </w:pBdr>
      <w:ind w:left="0" w:hanging="0"/>
      <w:jc w:val="center"/>
      <w:rPr/>
    </w:pPr>
    <w:r>
      <w:rPr/>
      <w:t>Інформатика 8 клас</w:t>
    </w:r>
    <w:r>
      <w:rPr>
        <w:b/>
        <w:bCs/>
        <w:color w:val="000000"/>
        <w:sz w:val="28"/>
        <w:szCs w:val="28"/>
      </w:rPr>
      <w:t xml:space="preserve"> </w:t>
      <w:tab/>
      <w:tab/>
    </w:r>
    <w:r>
      <w:rPr>
        <w:sz w:val="24"/>
        <w:szCs w:val="24"/>
      </w:rPr>
      <w:t>Апаратно-програмне забезпечення комп’ютера</w:t>
    </w:r>
    <w:r>
      <w:rPr>
        <w:bCs/>
        <w:color w:val="000000"/>
        <w:sz w:val="18"/>
        <w:szCs w:val="28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b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/>
      </w:rPr>
    </w:lvl>
    <w:lvl w:ilvl="2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/>
      </w:rPr>
    </w:lvl>
    <w:lvl w:ilvl="3">
      <w:start w:val="1"/>
      <w:numFmt w:val="bullet"/>
      <w:lvlText w:val="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/>
      </w:rPr>
    </w:lvl>
    <w:lvl w:ilvl="4">
      <w:start w:val="1"/>
      <w:numFmt w:val="bullet"/>
      <w:lvlText w:val="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/>
      </w:rPr>
    </w:lvl>
    <w:lvl w:ilvl="5">
      <w:start w:val="1"/>
      <w:numFmt w:val="bullet"/>
      <w:lvlText w:val="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  <w:b/>
      </w:rPr>
    </w:lvl>
    <w:lvl w:ilvl="6">
      <w:start w:val="1"/>
      <w:numFmt w:val="bullet"/>
      <w:lvlText w:val="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  <w:b/>
      </w:rPr>
    </w:lvl>
    <w:lvl w:ilvl="7">
      <w:start w:val="1"/>
      <w:numFmt w:val="bullet"/>
      <w:lvlText w:val="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  <w:b/>
      </w:rPr>
    </w:lvl>
    <w:lvl w:ilvl="8">
      <w:start w:val="1"/>
      <w:numFmt w:val="bullet"/>
      <w:lvlText w:val="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  <w:b/>
      </w:rPr>
    </w:lvl>
  </w:abstractNum>
  <w:abstractNum w:abstractNumId="5">
    <w:lvl w:ilvl="0">
      <w:start w:val="1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/>
      </w:rPr>
    </w:lvl>
    <w:lvl w:ilvl="2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/>
      </w:rPr>
    </w:lvl>
    <w:lvl w:ilvl="3">
      <w:start w:val="1"/>
      <w:numFmt w:val="bullet"/>
      <w:lvlText w:val="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/>
      </w:rPr>
    </w:lvl>
    <w:lvl w:ilvl="4">
      <w:start w:val="1"/>
      <w:numFmt w:val="bullet"/>
      <w:lvlText w:val="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/>
      </w:rPr>
    </w:lvl>
    <w:lvl w:ilvl="5">
      <w:start w:val="1"/>
      <w:numFmt w:val="bullet"/>
      <w:lvlText w:val="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  <w:b/>
      </w:rPr>
    </w:lvl>
    <w:lvl w:ilvl="6">
      <w:start w:val="1"/>
      <w:numFmt w:val="bullet"/>
      <w:lvlText w:val="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  <w:b/>
      </w:rPr>
    </w:lvl>
    <w:lvl w:ilvl="7">
      <w:start w:val="1"/>
      <w:numFmt w:val="bullet"/>
      <w:lvlText w:val="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  <w:b/>
      </w:rPr>
    </w:lvl>
    <w:lvl w:ilvl="8">
      <w:start w:val="1"/>
      <w:numFmt w:val="bullet"/>
      <w:lvlText w:val="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  <w:b/>
      </w:rPr>
    </w:lvl>
  </w:abstractNum>
  <w:abstractNum w:abstractNumId="6">
    <w:lvl w:ilvl="0">
      <w:start w:val="1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b/>
      </w:rPr>
    </w:lvl>
    <w:lvl w:ilvl="2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/>
      </w:rPr>
    </w:lvl>
    <w:lvl w:ilvl="3">
      <w:start w:val="1"/>
      <w:numFmt w:val="bullet"/>
      <w:lvlText w:val="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/>
      </w:rPr>
    </w:lvl>
    <w:lvl w:ilvl="4">
      <w:start w:val="1"/>
      <w:numFmt w:val="bullet"/>
      <w:lvlText w:val="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/>
      </w:rPr>
    </w:lvl>
    <w:lvl w:ilvl="5">
      <w:start w:val="1"/>
      <w:numFmt w:val="bullet"/>
      <w:lvlText w:val="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  <w:b/>
      </w:rPr>
    </w:lvl>
    <w:lvl w:ilvl="6">
      <w:start w:val="1"/>
      <w:numFmt w:val="bullet"/>
      <w:lvlText w:val="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  <w:b/>
      </w:rPr>
    </w:lvl>
    <w:lvl w:ilvl="7">
      <w:start w:val="1"/>
      <w:numFmt w:val="bullet"/>
      <w:lvlText w:val="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  <w:b/>
      </w:rPr>
    </w:lvl>
    <w:lvl w:ilvl="8">
      <w:start w:val="1"/>
      <w:numFmt w:val="bullet"/>
      <w:lvlText w:val="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  <w:b/>
      </w:rPr>
    </w:lvl>
  </w:abstractNum>
  <w:abstractNum w:abstractNumId="7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b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2d9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link w:val="10"/>
    <w:qFormat/>
    <w:rsid w:val="007674ff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Normal"/>
    <w:link w:val="20"/>
    <w:semiHidden/>
    <w:unhideWhenUsed/>
    <w:qFormat/>
    <w:rsid w:val="007674ff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7674f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7674f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Подзаголовок Знак"/>
    <w:basedOn w:val="DefaultParagraphFont"/>
    <w:link w:val="a3"/>
    <w:qFormat/>
    <w:rsid w:val="007674f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0a2d9b"/>
    <w:rPr>
      <w:rFonts w:ascii="Tahoma" w:hAnsi="Tahoma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e77ea1"/>
    <w:rPr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e77ea1"/>
    <w:rPr>
      <w:sz w:val="24"/>
      <w:szCs w:val="24"/>
      <w:lang w:eastAsia="ru-RU"/>
    </w:rPr>
  </w:style>
  <w:style w:type="character" w:styleId="Style16">
    <w:name w:val="Гіперпосилання"/>
    <w:basedOn w:val="DefaultParagraphFont"/>
    <w:uiPriority w:val="99"/>
    <w:unhideWhenUsed/>
    <w:rsid w:val="009e21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d30a8"/>
    <w:rPr>
      <w:b/>
      <w:bCs/>
    </w:rPr>
  </w:style>
  <w:style w:type="character" w:styleId="Style17">
    <w:name w:val="Виділення"/>
    <w:basedOn w:val="DefaultParagraphFont"/>
    <w:uiPriority w:val="20"/>
    <w:qFormat/>
    <w:rsid w:val="006d30a8"/>
    <w:rPr>
      <w:i/>
      <w:iCs/>
    </w:rPr>
  </w:style>
  <w:style w:type="character" w:styleId="Appleconvertedspace" w:customStyle="1">
    <w:name w:val="apple-converted-space"/>
    <w:basedOn w:val="DefaultParagraphFont"/>
    <w:qFormat/>
    <w:rsid w:val="006d30a8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rFonts w:cs="Symbol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  <w:sz w:val="28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9">
    <w:name w:val="Основни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FreeSans"/>
    </w:rPr>
  </w:style>
  <w:style w:type="paragraph" w:styleId="Style21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FreeSans"/>
    </w:rPr>
  </w:style>
  <w:style w:type="paragraph" w:styleId="12" w:customStyle="1">
    <w:name w:val="Стиль я1"/>
    <w:basedOn w:val="2"/>
    <w:qFormat/>
    <w:rsid w:val="007674ff"/>
    <w:pPr>
      <w:jc w:val="center"/>
    </w:pPr>
    <w:rPr>
      <w:b w:val="false"/>
      <w:i/>
      <w:sz w:val="28"/>
    </w:rPr>
  </w:style>
  <w:style w:type="paragraph" w:styleId="13">
    <w:name w:val="Зміст 1"/>
    <w:basedOn w:val="22"/>
    <w:autoRedefine/>
    <w:uiPriority w:val="39"/>
    <w:qFormat/>
    <w:rsid w:val="007674ff"/>
    <w:pPr>
      <w:jc w:val="center"/>
    </w:pPr>
    <w:rPr>
      <w:b/>
      <w:color w:val="C00000"/>
      <w:sz w:val="36"/>
    </w:rPr>
  </w:style>
  <w:style w:type="paragraph" w:styleId="22">
    <w:name w:val="Зміст 2"/>
    <w:basedOn w:val="Normal"/>
    <w:autoRedefine/>
    <w:uiPriority w:val="39"/>
    <w:qFormat/>
    <w:rsid w:val="007674ff"/>
    <w:pPr>
      <w:spacing w:before="0" w:after="100"/>
      <w:ind w:left="320" w:hanging="0"/>
    </w:pPr>
    <w:rPr/>
  </w:style>
  <w:style w:type="paragraph" w:styleId="3">
    <w:name w:val="Зміст 3"/>
    <w:basedOn w:val="Normal"/>
    <w:autoRedefine/>
    <w:uiPriority w:val="39"/>
    <w:unhideWhenUsed/>
    <w:qFormat/>
    <w:rsid w:val="007674ff"/>
    <w:pPr>
      <w:spacing w:lineRule="auto" w:line="276" w:before="0" w:after="100"/>
      <w:ind w:left="440" w:hanging="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23">
    <w:name w:val="Підзаголовок"/>
    <w:basedOn w:val="Normal"/>
    <w:link w:val="a4"/>
    <w:qFormat/>
    <w:rsid w:val="007674ff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Style24">
    <w:name w:val="Заголовок змісту"/>
    <w:basedOn w:val="1"/>
    <w:uiPriority w:val="39"/>
    <w:semiHidden/>
    <w:unhideWhenUsed/>
    <w:qFormat/>
    <w:rsid w:val="007674ff"/>
    <w:pPr>
      <w:spacing w:lineRule="auto" w:line="276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a2d9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578a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578a8"/>
    <w:pPr>
      <w:spacing w:before="0" w:after="0"/>
      <w:ind w:left="720" w:hanging="0"/>
      <w:contextualSpacing/>
    </w:pPr>
    <w:rPr/>
  </w:style>
  <w:style w:type="paragraph" w:styleId="Style25">
    <w:name w:val="Верхній колонтитул"/>
    <w:basedOn w:val="Normal"/>
    <w:link w:val="ab"/>
    <w:uiPriority w:val="99"/>
    <w:unhideWhenUsed/>
    <w:rsid w:val="00e77ea1"/>
    <w:pPr>
      <w:tabs>
        <w:tab w:val="center" w:pos="4677" w:leader="none"/>
        <w:tab w:val="right" w:pos="9355" w:leader="none"/>
      </w:tabs>
    </w:pPr>
    <w:rPr/>
  </w:style>
  <w:style w:type="paragraph" w:styleId="Style26">
    <w:name w:val="Нижній колонтитул"/>
    <w:basedOn w:val="Normal"/>
    <w:link w:val="ad"/>
    <w:uiPriority w:val="99"/>
    <w:unhideWhenUsed/>
    <w:rsid w:val="00e77ea1"/>
    <w:pPr>
      <w:tabs>
        <w:tab w:val="center" w:pos="4677" w:leader="none"/>
        <w:tab w:val="right" w:pos="9355" w:leader="none"/>
      </w:tabs>
    </w:pPr>
    <w:rPr/>
  </w:style>
  <w:style w:type="paragraph" w:styleId="23" w:customStyle="1">
    <w:name w:val="Абзац списка2"/>
    <w:basedOn w:val="Normal"/>
    <w:qFormat/>
    <w:rsid w:val="00fa31ea"/>
    <w:pPr>
      <w:spacing w:before="0" w:after="0"/>
      <w:ind w:left="720" w:hanging="0"/>
      <w:contextualSpacing/>
    </w:pPr>
    <w:rPr>
      <w:rFonts w:eastAsia="Batang"/>
      <w:sz w:val="20"/>
      <w:szCs w:val="20"/>
      <w:lang w:val="uk-UA" w:eastAsia="en-US"/>
    </w:rPr>
  </w:style>
  <w:style w:type="paragraph" w:styleId="Style27">
    <w:name w:val="Вміст кадру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arningapps.org/watch?v=p1cgzo89a01" TargetMode="External"/><Relationship Id="rId3" Type="http://schemas.openxmlformats.org/officeDocument/2006/relationships/hyperlink" Target="http://soberisam.com/catalogue/U0090866_2800/" TargetMode="External"/><Relationship Id="rId4" Type="http://schemas.openxmlformats.org/officeDocument/2006/relationships/hyperlink" Target="http://soberisam.com/catalogue/U0090866_2800/" TargetMode="External"/><Relationship Id="rId5" Type="http://schemas.openxmlformats.org/officeDocument/2006/relationships/hyperlink" Target="http://soberisam.com/catalogue/U0126005_1678/" TargetMode="External"/><Relationship Id="rId6" Type="http://schemas.openxmlformats.org/officeDocument/2006/relationships/hyperlink" Target="http://soberisam.com/catalogue/U0126005_1678/" TargetMode="External"/><Relationship Id="rId7" Type="http://schemas.openxmlformats.org/officeDocument/2006/relationships/hyperlink" Target="http://soberisam.com/catalogue/U0126005_1678/" TargetMode="External"/><Relationship Id="rId8" Type="http://schemas.openxmlformats.org/officeDocument/2006/relationships/hyperlink" Target="http://soberisam.com/catalogue/U0122711_2497/" TargetMode="External"/><Relationship Id="rId9" Type="http://schemas.openxmlformats.org/officeDocument/2006/relationships/hyperlink" Target="http://soberisam.com/catalogue/U0122711_2497/" TargetMode="External"/><Relationship Id="rId10" Type="http://schemas.openxmlformats.org/officeDocument/2006/relationships/hyperlink" Target="http://soberisam.com/catalogue/U0163690_4152/" TargetMode="External"/><Relationship Id="rId11" Type="http://schemas.openxmlformats.org/officeDocument/2006/relationships/hyperlink" Target="http://soberisam.com/catalogue/U0163690_4152/" TargetMode="External"/><Relationship Id="rId12" Type="http://schemas.openxmlformats.org/officeDocument/2006/relationships/hyperlink" Target="http://soberisam.com/catalogue/U0175273_4857/" TargetMode="External"/><Relationship Id="rId13" Type="http://schemas.openxmlformats.org/officeDocument/2006/relationships/hyperlink" Target="http://soberisam.com/catalogue/U0175273_4857/" TargetMode="External"/><Relationship Id="rId14" Type="http://schemas.openxmlformats.org/officeDocument/2006/relationships/hyperlink" Target="http://soberisam.com/catalogue/U0175273_4857/" TargetMode="External"/><Relationship Id="rId15" Type="http://schemas.openxmlformats.org/officeDocument/2006/relationships/hyperlink" Target="http://soberisam.com/catalogue/U0130395_2727/" TargetMode="External"/><Relationship Id="rId16" Type="http://schemas.openxmlformats.org/officeDocument/2006/relationships/hyperlink" Target="http://soberisam.com/catalogue/U0130395_2727/" TargetMode="External"/><Relationship Id="rId17" Type="http://schemas.openxmlformats.org/officeDocument/2006/relationships/hyperlink" Target="http://soberisam.com/catalogue/U0130395_2727/" TargetMode="External"/><Relationship Id="rId18" Type="http://schemas.openxmlformats.org/officeDocument/2006/relationships/hyperlink" Target="http://soberisam.com/catalogue/U0130395_2727/" TargetMode="External"/><Relationship Id="rId19" Type="http://schemas.openxmlformats.org/officeDocument/2006/relationships/hyperlink" Target="http://soberisam.com/catalogue/U0119819_2310/" TargetMode="External"/><Relationship Id="rId20" Type="http://schemas.openxmlformats.org/officeDocument/2006/relationships/hyperlink" Target="http://soberisam.com/catalogue/U0119819_2310/" TargetMode="External"/><Relationship Id="rId21" Type="http://schemas.openxmlformats.org/officeDocument/2006/relationships/hyperlink" Target="http://soberisam.com/catalogue/U0076384_1307/" TargetMode="External"/><Relationship Id="rId22" Type="http://schemas.openxmlformats.org/officeDocument/2006/relationships/hyperlink" Target="http://soberisam.com/catalogue/U0076384_1307/" TargetMode="External"/><Relationship Id="rId23" Type="http://schemas.openxmlformats.org/officeDocument/2006/relationships/hyperlink" Target="http://soberisam.com/catalogue/S0009622_2996/" TargetMode="External"/><Relationship Id="rId24" Type="http://schemas.openxmlformats.org/officeDocument/2006/relationships/hyperlink" Target="http://soberisam.com/catalogue/S0009622_2996/" TargetMode="External"/><Relationship Id="rId25" Type="http://schemas.openxmlformats.org/officeDocument/2006/relationships/hyperlink" Target="http://soberisam.com/catalogue/S0009622_2996/" TargetMode="External"/><Relationship Id="rId26" Type="http://schemas.openxmlformats.org/officeDocument/2006/relationships/hyperlink" Target="http://soberisam.com/catalogue/S0009622_2996/" TargetMode="External"/><Relationship Id="rId27" Type="http://schemas.openxmlformats.org/officeDocument/2006/relationships/hyperlink" Target="http://soberisam.com/catalogue/S0009622_2996/" TargetMode="External"/><Relationship Id="rId28" Type="http://schemas.openxmlformats.org/officeDocument/2006/relationships/hyperlink" Target="http://soberisam.com/catalogue/U0107253_1824/" TargetMode="External"/><Relationship Id="rId29" Type="http://schemas.openxmlformats.org/officeDocument/2006/relationships/hyperlink" Target="http://soberisam.com/catalogue/U0107253_1824/" TargetMode="External"/><Relationship Id="rId30" Type="http://schemas.openxmlformats.org/officeDocument/2006/relationships/hyperlink" Target="http://soberisam.com/catalogue/U0107253_1824/" TargetMode="External"/><Relationship Id="rId31" Type="http://schemas.openxmlformats.org/officeDocument/2006/relationships/hyperlink" Target="http://soberisam.com/" TargetMode="External"/><Relationship Id="rId32" Type="http://schemas.openxmlformats.org/officeDocument/2006/relationships/image" Target="media/image1.png"/><Relationship Id="rId33" Type="http://schemas.openxmlformats.org/officeDocument/2006/relationships/image" Target="media/image2.jpeg"/><Relationship Id="rId34" Type="http://schemas.openxmlformats.org/officeDocument/2006/relationships/image" Target="media/image3.jpeg"/><Relationship Id="rId35" Type="http://schemas.openxmlformats.org/officeDocument/2006/relationships/image" Target="media/image4.jpeg"/><Relationship Id="rId36" Type="http://schemas.openxmlformats.org/officeDocument/2006/relationships/image" Target="media/image5.jpeg"/><Relationship Id="rId37" Type="http://schemas.openxmlformats.org/officeDocument/2006/relationships/image" Target="media/image6.jpeg"/><Relationship Id="rId38" Type="http://schemas.openxmlformats.org/officeDocument/2006/relationships/image" Target="media/image7.jpeg"/><Relationship Id="rId39" Type="http://schemas.openxmlformats.org/officeDocument/2006/relationships/image" Target="media/image8.jpeg"/><Relationship Id="rId40" Type="http://schemas.openxmlformats.org/officeDocument/2006/relationships/image" Target="media/image9.jpeg"/><Relationship Id="rId41" Type="http://schemas.openxmlformats.org/officeDocument/2006/relationships/image" Target="media/image10.jpeg"/><Relationship Id="rId42" Type="http://schemas.openxmlformats.org/officeDocument/2006/relationships/image" Target="media/image11.jpeg"/><Relationship Id="rId43" Type="http://schemas.openxmlformats.org/officeDocument/2006/relationships/image" Target="media/image12.jpeg"/><Relationship Id="rId44" Type="http://schemas.openxmlformats.org/officeDocument/2006/relationships/image" Target="media/image13.jpeg"/><Relationship Id="rId45" Type="http://schemas.openxmlformats.org/officeDocument/2006/relationships/image" Target="media/image14.jpeg"/><Relationship Id="rId46" Type="http://schemas.openxmlformats.org/officeDocument/2006/relationships/image" Target="media/image15.jpeg"/><Relationship Id="rId47" Type="http://schemas.openxmlformats.org/officeDocument/2006/relationships/image" Target="media/image16.jpeg"/><Relationship Id="rId48" Type="http://schemas.openxmlformats.org/officeDocument/2006/relationships/image" Target="media/image17.jpeg"/><Relationship Id="rId49" Type="http://schemas.openxmlformats.org/officeDocument/2006/relationships/image" Target="media/image18.png"/><Relationship Id="rId50" Type="http://schemas.openxmlformats.org/officeDocument/2006/relationships/hyperlink" Target="http://soberisam.com/" TargetMode="External"/><Relationship Id="rId51" Type="http://schemas.openxmlformats.org/officeDocument/2006/relationships/image" Target="media/image19.png"/><Relationship Id="rId52" Type="http://schemas.openxmlformats.org/officeDocument/2006/relationships/header" Target="header1.xml"/><Relationship Id="rId53" Type="http://schemas.openxmlformats.org/officeDocument/2006/relationships/footer" Target="footer1.xml"/><Relationship Id="rId54" Type="http://schemas.openxmlformats.org/officeDocument/2006/relationships/numbering" Target="numbering.xml"/><Relationship Id="rId55" Type="http://schemas.openxmlformats.org/officeDocument/2006/relationships/fontTable" Target="fontTable.xml"/><Relationship Id="rId56" Type="http://schemas.openxmlformats.org/officeDocument/2006/relationships/settings" Target="settings.xml"/><Relationship Id="rId57" Type="http://schemas.openxmlformats.org/officeDocument/2006/relationships/theme" Target="theme/theme1.xml"/><Relationship Id="rId5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9A"/>
    <w:rsid w:val="000724D8"/>
    <w:rsid w:val="00A4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E229B167A843C4A71B5ED5CD874532">
    <w:name w:val="DBE229B167A843C4A71B5ED5CD874532"/>
    <w:rsid w:val="00A45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LibreOffice/4.4.3.2$Linux_X86_64 LibreOffice_project/40m0$Build-2</Application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2016-07-30T06:49:00Z</dcterms:created>
  <dc:creator>oksana</dc:creator>
  <dc:language>uk-UA</dc:language>
  <cp:lastPrinted>2015-08-25T09:00:00Z</cp:lastPrinted>
  <dcterms:modified xsi:type="dcterms:W3CDTF">2016-09-17T16:07:39Z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