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0A08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A0821" w:rsidRPr="000A08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структура </w:t>
      </w:r>
      <w:proofErr w:type="spellStart"/>
      <w:r w:rsidR="000A0821" w:rsidRPr="000A0821">
        <w:rPr>
          <w:rFonts w:ascii="Times New Roman" w:hAnsi="Times New Roman" w:cs="Times New Roman"/>
          <w:b/>
          <w:sz w:val="28"/>
          <w:szCs w:val="28"/>
          <w:lang w:val="uk-UA"/>
        </w:rPr>
        <w:t>сайта</w:t>
      </w:r>
      <w:proofErr w:type="spellEnd"/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0A0821" w:rsidRDefault="00FB0483" w:rsidP="00BE7199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0A082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0A08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0821" w:rsidRPr="000A082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засвоєння знань про інформаційну структуру </w:t>
      </w:r>
      <w:proofErr w:type="spellStart"/>
      <w:r w:rsidR="000A0821" w:rsidRPr="000A0821">
        <w:rPr>
          <w:rFonts w:ascii="Times New Roman" w:hAnsi="Times New Roman" w:cs="Times New Roman"/>
          <w:sz w:val="28"/>
          <w:szCs w:val="28"/>
          <w:lang w:val="uk-UA"/>
        </w:rPr>
        <w:t>сайта</w:t>
      </w:r>
      <w:proofErr w:type="spellEnd"/>
      <w:r w:rsidR="000A0821" w:rsidRPr="000A0821">
        <w:rPr>
          <w:rFonts w:ascii="Times New Roman" w:hAnsi="Times New Roman" w:cs="Times New Roman"/>
          <w:sz w:val="28"/>
          <w:szCs w:val="28"/>
          <w:lang w:val="uk-UA"/>
        </w:rPr>
        <w:t>; формувати вміння аналізувати інформаційну структуру сайтів;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0A0821" w:rsidRPr="000A0821" w:rsidRDefault="000A0821" w:rsidP="000A0821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мовою: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 xml:space="preserve"> уміння висловлювати думки рідною мовою;</w:t>
      </w:r>
    </w:p>
    <w:p w:rsidR="000A0821" w:rsidRPr="000A0821" w:rsidRDefault="000A0821" w:rsidP="000A0821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іноземними мовами: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 xml:space="preserve"> уміння користуватися сайтами на іноземній мові;</w:t>
      </w:r>
    </w:p>
    <w:p w:rsidR="000A0821" w:rsidRPr="000A0821" w:rsidRDefault="000A0821" w:rsidP="00D76E3D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уміння вчитися: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 xml:space="preserve"> навички ставити завдання навчальної діяльності; допитливість, критичний підхід до досягнутого;</w:t>
      </w:r>
    </w:p>
    <w:p w:rsidR="000A0821" w:rsidRPr="000A0821" w:rsidRDefault="000A0821" w:rsidP="007152E0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соціальна і громадянська компетентність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>: уміння дотримуватися загальновизнаних моральних принципів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>загальнолюдських цінностей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>процесі навчання;</w:t>
      </w:r>
    </w:p>
    <w:p w:rsidR="000A0821" w:rsidRPr="000A0821" w:rsidRDefault="000A0821" w:rsidP="008A03C6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компетентність 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цифрових технологіях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інформаційно-комунікаційні системи для швидкого та цілеспрямованого пошуку інформації;</w:t>
      </w:r>
    </w:p>
    <w:p w:rsidR="00FB0483" w:rsidRPr="00646F5C" w:rsidRDefault="000A0821" w:rsidP="000A0821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математична компетентність</w:t>
      </w:r>
      <w:r w:rsidRPr="000A0821">
        <w:rPr>
          <w:rFonts w:ascii="Times New Roman" w:hAnsi="Times New Roman" w:cs="Times New Roman"/>
          <w:sz w:val="28"/>
          <w:szCs w:val="28"/>
          <w:lang w:val="uk-UA"/>
        </w:rPr>
        <w:t>: уміння використовувати просторову уяву та логічне мислення.</w:t>
      </w:r>
    </w:p>
    <w:p w:rsidR="009373AE" w:rsidRPr="00646F5C" w:rsidRDefault="009373AE" w:rsidP="000A082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0A0821"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учні розуміють особливості інформаційної структури сайтів, аналізують інформаційну структуру сайтів.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виходом 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641E" w:rsidRPr="00EC641E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46F5C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0A0821" w:rsidRPr="000A0821" w:rsidRDefault="000A0821" w:rsidP="000A0821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Учитель організовує бесіду, використовуючи запитання:</w:t>
      </w:r>
    </w:p>
    <w:p w:rsidR="000A0821" w:rsidRPr="000A0821" w:rsidRDefault="000A0821" w:rsidP="000A0821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Яка буває інформація на веб-сайтах?</w:t>
      </w:r>
    </w:p>
    <w:p w:rsidR="009373AE" w:rsidRDefault="000A0821" w:rsidP="000A0821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Від чого залежить присутність певної інформації на сайті?</w:t>
      </w:r>
    </w:p>
    <w:p w:rsidR="000A0821" w:rsidRPr="000A0821" w:rsidRDefault="000A0821" w:rsidP="000A0821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Як оцінити інформацію, яка є на сайті?</w:t>
      </w:r>
    </w:p>
    <w:p w:rsidR="000A0821" w:rsidRPr="00646F5C" w:rsidRDefault="000A0821" w:rsidP="000A0821">
      <w:pPr>
        <w:spacing w:before="12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Що таке інформативність?</w:t>
      </w:r>
    </w:p>
    <w:p w:rsidR="00B64797" w:rsidRPr="00646F5C" w:rsidRDefault="00B64797" w:rsidP="009373AE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 завдань уроку</w:t>
      </w:r>
    </w:p>
    <w:p w:rsidR="000A0821" w:rsidRPr="000A0821" w:rsidRDefault="000A0821" w:rsidP="000A0821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 w:rsidR="009373AE" w:rsidRPr="00646F5C" w:rsidRDefault="000A0821" w:rsidP="000A0821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</w:t>
      </w: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зрозуміти, що таке інформаційна структура </w:t>
      </w:r>
      <w:proofErr w:type="spellStart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; визначити особливості інформаційної структури сайтів.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0A0821" w:rsidRPr="000A0821" w:rsidRDefault="000A0821" w:rsidP="000A082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Що мене зацікавило в темі уроку?</w:t>
      </w:r>
    </w:p>
    <w:p w:rsidR="000A0821" w:rsidRPr="000A0821" w:rsidRDefault="000A0821" w:rsidP="000A082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Що я очікую від цього уроку?</w:t>
      </w:r>
    </w:p>
    <w:p w:rsidR="009373AE" w:rsidRPr="00646F5C" w:rsidRDefault="000A0821" w:rsidP="000A082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 я зможу застосувати знання отримані на </w:t>
      </w:r>
      <w:proofErr w:type="spellStart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0A0821" w:rsidRPr="000A0821" w:rsidRDefault="000A0821" w:rsidP="000A082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Прийом «Написання літературного твору»</w:t>
      </w:r>
    </w:p>
    <w:p w:rsidR="006C3314" w:rsidRPr="006C3314" w:rsidRDefault="000A0821" w:rsidP="000A082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Учням пропонують написати невелике оповідання, нарис, есе тощо, де у художній формі представлено інформаційну структуру </w:t>
      </w:r>
      <w:proofErr w:type="spellStart"/>
      <w:r w:rsidRPr="000A0821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</w:p>
    <w:p w:rsidR="00B64797" w:rsidRPr="00646F5C" w:rsidRDefault="00B64797" w:rsidP="000A08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0A082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A0821" w:rsidRPr="000A0821">
        <w:rPr>
          <w:rFonts w:ascii="Times New Roman" w:hAnsi="Times New Roman" w:cs="Times New Roman"/>
          <w:b/>
          <w:sz w:val="28"/>
          <w:szCs w:val="28"/>
          <w:lang w:val="uk-UA"/>
        </w:rPr>
        <w:t>ослідження типів інформаційних структур сайтів заданої</w:t>
      </w:r>
      <w:r w:rsidR="000A08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0821" w:rsidRPr="000A0821">
        <w:rPr>
          <w:rFonts w:ascii="Times New Roman" w:hAnsi="Times New Roman" w:cs="Times New Roman"/>
          <w:b/>
          <w:sz w:val="28"/>
          <w:szCs w:val="28"/>
          <w:lang w:val="uk-UA"/>
        </w:rPr>
        <w:t>тематики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5C430B" w:rsidRPr="00BB0D97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Визначити перелік сайтів певної тематики, які необхідно дослідити</w:t>
      </w:r>
    </w:p>
    <w:p w:rsidR="005C430B" w:rsidRPr="00BB0D97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Визначити тип кожного </w:t>
      </w:r>
      <w:proofErr w:type="spellStart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</w:p>
    <w:p w:rsidR="005C430B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Визначити тип інформаційної структури </w:t>
      </w:r>
      <w:proofErr w:type="spellStart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436"/>
        <w:gridCol w:w="2943"/>
        <w:gridCol w:w="3821"/>
      </w:tblGrid>
      <w:tr w:rsidR="005C430B" w:rsidRPr="00BB0D97" w:rsidTr="00100A0F">
        <w:tc>
          <w:tcPr>
            <w:tcW w:w="3436" w:type="dxa"/>
            <w:shd w:val="clear" w:color="auto" w:fill="FABF8F" w:themeFill="accent6" w:themeFillTint="99"/>
            <w:vAlign w:val="center"/>
          </w:tcPr>
          <w:p w:rsidR="005C430B" w:rsidRPr="00BB0D97" w:rsidRDefault="005C430B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BB0D9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Сайт</w:t>
            </w:r>
          </w:p>
        </w:tc>
        <w:tc>
          <w:tcPr>
            <w:tcW w:w="2943" w:type="dxa"/>
            <w:shd w:val="clear" w:color="auto" w:fill="FABF8F" w:themeFill="accent6" w:themeFillTint="99"/>
            <w:vAlign w:val="center"/>
          </w:tcPr>
          <w:p w:rsidR="005C430B" w:rsidRPr="00BB0D97" w:rsidRDefault="005C430B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BB0D9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Тип </w:t>
            </w:r>
            <w:proofErr w:type="spellStart"/>
            <w:r w:rsidRPr="00BB0D9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сайта</w:t>
            </w:r>
            <w:proofErr w:type="spellEnd"/>
          </w:p>
        </w:tc>
        <w:tc>
          <w:tcPr>
            <w:tcW w:w="3821" w:type="dxa"/>
            <w:shd w:val="clear" w:color="auto" w:fill="FABF8F" w:themeFill="accent6" w:themeFillTint="99"/>
            <w:vAlign w:val="center"/>
          </w:tcPr>
          <w:p w:rsidR="005C430B" w:rsidRPr="00BB0D97" w:rsidRDefault="005C430B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BB0D9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Інформаційна структура</w:t>
            </w:r>
          </w:p>
        </w:tc>
      </w:tr>
      <w:tr w:rsidR="005C430B" w:rsidTr="00100A0F">
        <w:tc>
          <w:tcPr>
            <w:tcW w:w="3436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3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C430B" w:rsidTr="00100A0F">
        <w:tc>
          <w:tcPr>
            <w:tcW w:w="3436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3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C430B" w:rsidTr="00100A0F">
        <w:tc>
          <w:tcPr>
            <w:tcW w:w="3436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3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C430B" w:rsidTr="00100A0F">
        <w:tc>
          <w:tcPr>
            <w:tcW w:w="3436" w:type="dxa"/>
          </w:tcPr>
          <w:p w:rsidR="005C430B" w:rsidRPr="00996652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3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C430B" w:rsidTr="00100A0F">
        <w:tc>
          <w:tcPr>
            <w:tcW w:w="3436" w:type="dxa"/>
          </w:tcPr>
          <w:p w:rsidR="005C430B" w:rsidRPr="00996652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3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821" w:type="dxa"/>
          </w:tcPr>
          <w:p w:rsidR="005C430B" w:rsidRDefault="005C430B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5C430B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Скласти інформаційну структуру </w:t>
      </w:r>
      <w:proofErr w:type="spellStart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-візитівки</w:t>
      </w:r>
    </w:p>
    <w:p w:rsidR="005C430B" w:rsidRDefault="005C430B" w:rsidP="005C4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noProof/>
        </w:rPr>
        <w:drawing>
          <wp:inline distT="0" distB="0" distL="0" distR="0" wp14:anchorId="6BB410B7" wp14:editId="75F22A9F">
            <wp:extent cx="6480175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0B" w:rsidRPr="00BB0D97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Скласти інформаційну структуру комерційного </w:t>
      </w:r>
      <w:proofErr w:type="spellStart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</w:p>
    <w:p w:rsidR="005C430B" w:rsidRDefault="005C430B" w:rsidP="005C4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noProof/>
        </w:rPr>
        <w:lastRenderedPageBreak/>
        <w:drawing>
          <wp:inline distT="0" distB="0" distL="0" distR="0" wp14:anchorId="665A1690" wp14:editId="29207572">
            <wp:extent cx="6480175" cy="30257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0B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Скласти інформаційну структуру </w:t>
      </w:r>
      <w:proofErr w:type="spellStart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  <w:r w:rsidRPr="00BB0D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інтернет-магазину</w:t>
      </w:r>
    </w:p>
    <w:p w:rsidR="005C430B" w:rsidRDefault="005C430B" w:rsidP="005C4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noProof/>
        </w:rPr>
        <w:drawing>
          <wp:inline distT="0" distB="0" distL="0" distR="0" wp14:anchorId="5D4655CD" wp14:editId="6E568CEF">
            <wp:extent cx="3867150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30B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5C430B" w:rsidRPr="00150FF8" w:rsidRDefault="005C430B" w:rsidP="005C430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proofErr w:type="spellEnd"/>
      <w:r w:rsidRPr="00FD228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5C430B" w:rsidRPr="005C430B" w:rsidRDefault="005C430B" w:rsidP="005C430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 маю я задоволення від результатів роботи на </w:t>
      </w:r>
      <w:proofErr w:type="spellStart"/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5C430B" w:rsidRPr="005C430B" w:rsidRDefault="005C430B" w:rsidP="005C430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>Наскільки мій проект просувається до логічного завершення?</w:t>
      </w:r>
    </w:p>
    <w:p w:rsidR="005C430B" w:rsidRPr="005C430B" w:rsidRDefault="005C430B" w:rsidP="005C430B">
      <w:pPr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>Чи потрібні мені додаткові дослідження?</w:t>
      </w:r>
    </w:p>
    <w:p w:rsidR="00B64797" w:rsidRPr="00646F5C" w:rsidRDefault="005C430B" w:rsidP="005C430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430B">
        <w:rPr>
          <w:rFonts w:ascii="Times New Roman" w:hAnsi="Times New Roman" w:cs="Times New Roman"/>
          <w:iCs/>
          <w:sz w:val="28"/>
          <w:szCs w:val="28"/>
          <w:lang w:val="uk-UA"/>
        </w:rPr>
        <w:t>Чи виходить у мене співпрацювати з учителем та учнями?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4800A8" w:rsidP="00DE683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0A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Написати есе «Які бувають інформаційні структури веб-сайтів».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1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82" w:rsidRDefault="00453382" w:rsidP="00DF4C0A">
      <w:pPr>
        <w:spacing w:after="0" w:line="240" w:lineRule="auto"/>
      </w:pPr>
      <w:r>
        <w:separator/>
      </w:r>
    </w:p>
  </w:endnote>
  <w:endnote w:type="continuationSeparator" w:id="0">
    <w:p w:rsidR="00453382" w:rsidRDefault="0045338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82" w:rsidRDefault="00453382" w:rsidP="00DF4C0A">
      <w:pPr>
        <w:spacing w:after="0" w:line="240" w:lineRule="auto"/>
      </w:pPr>
      <w:r>
        <w:separator/>
      </w:r>
    </w:p>
  </w:footnote>
  <w:footnote w:type="continuationSeparator" w:id="0">
    <w:p w:rsidR="00453382" w:rsidRDefault="00453382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E81620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E81620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397DEF34" wp14:editId="2F4E8272">
                <wp:extent cx="297180" cy="297180"/>
                <wp:effectExtent l="0" t="0" r="0" b="0"/>
                <wp:docPr id="1026" name="Picture 2" descr="Web Design Icon - free download, PNG and vector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E850CE-F9CD-4EF3-90A8-3EB63F064D2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Web Design Icon - free download, PNG and vector">
                          <a:extLst>
                            <a:ext uri="{FF2B5EF4-FFF2-40B4-BE49-F238E27FC236}">
                              <a16:creationId xmlns:a16="http://schemas.microsoft.com/office/drawing/2014/main" id="{07E850CE-F9CD-4EF3-90A8-3EB63F064D2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90" cy="29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0A0821">
            <w:rPr>
              <w:rFonts w:ascii="Georgia" w:hAnsi="Georgia"/>
              <w:i/>
              <w:sz w:val="24"/>
              <w:lang w:val="uk-UA"/>
            </w:rPr>
            <w:t xml:space="preserve">4 </w:t>
          </w:r>
          <w:r w:rsidR="000A0821" w:rsidRPr="000A0821">
            <w:rPr>
              <w:rFonts w:ascii="Georgia" w:hAnsi="Georgia"/>
              <w:i/>
              <w:sz w:val="24"/>
              <w:lang w:val="uk-UA"/>
            </w:rPr>
            <w:t xml:space="preserve">Інформаційна структура </w:t>
          </w:r>
          <w:proofErr w:type="spellStart"/>
          <w:r w:rsidR="000A0821" w:rsidRPr="000A0821">
            <w:rPr>
              <w:rFonts w:ascii="Georgia" w:hAnsi="Georgia"/>
              <w:i/>
              <w:sz w:val="24"/>
              <w:lang w:val="uk-UA"/>
            </w:rPr>
            <w:t>сайта</w:t>
          </w:r>
          <w:proofErr w:type="spellEnd"/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56837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56838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24"/>
  </w:num>
  <w:num w:numId="5">
    <w:abstractNumId w:val="23"/>
  </w:num>
  <w:num w:numId="6">
    <w:abstractNumId w:val="28"/>
  </w:num>
  <w:num w:numId="7">
    <w:abstractNumId w:val="0"/>
  </w:num>
  <w:num w:numId="8">
    <w:abstractNumId w:val="1"/>
  </w:num>
  <w:num w:numId="9">
    <w:abstractNumId w:val="16"/>
  </w:num>
  <w:num w:numId="10">
    <w:abstractNumId w:val="22"/>
  </w:num>
  <w:num w:numId="11">
    <w:abstractNumId w:val="17"/>
  </w:num>
  <w:num w:numId="12">
    <w:abstractNumId w:val="4"/>
  </w:num>
  <w:num w:numId="13">
    <w:abstractNumId w:val="6"/>
  </w:num>
  <w:num w:numId="14">
    <w:abstractNumId w:val="21"/>
  </w:num>
  <w:num w:numId="15">
    <w:abstractNumId w:val="27"/>
  </w:num>
  <w:num w:numId="16">
    <w:abstractNumId w:val="20"/>
  </w:num>
  <w:num w:numId="17">
    <w:abstractNumId w:val="5"/>
  </w:num>
  <w:num w:numId="18">
    <w:abstractNumId w:val="2"/>
  </w:num>
  <w:num w:numId="19">
    <w:abstractNumId w:val="15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11"/>
  </w:num>
  <w:num w:numId="25">
    <w:abstractNumId w:val="18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91E84"/>
    <w:rsid w:val="003936AA"/>
    <w:rsid w:val="003B1977"/>
    <w:rsid w:val="003B5FA2"/>
    <w:rsid w:val="003B76E0"/>
    <w:rsid w:val="003C27C6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376EE"/>
    <w:rsid w:val="00444CC3"/>
    <w:rsid w:val="00444E54"/>
    <w:rsid w:val="00446F64"/>
    <w:rsid w:val="00453382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44C9D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68D3"/>
    <w:rsid w:val="0076157A"/>
    <w:rsid w:val="00766729"/>
    <w:rsid w:val="007672E0"/>
    <w:rsid w:val="007742E8"/>
    <w:rsid w:val="00777E47"/>
    <w:rsid w:val="00781F8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D3C20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E7F1-8713-4C88-ACE1-2EBCC07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399</cp:revision>
  <dcterms:created xsi:type="dcterms:W3CDTF">2011-11-05T18:38:00Z</dcterms:created>
  <dcterms:modified xsi:type="dcterms:W3CDTF">2019-08-09T08:54:00Z</dcterms:modified>
</cp:coreProperties>
</file>